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37E3C">
      <w:pPr>
        <w:widowControl/>
        <w:jc w:val="left"/>
      </w:pPr>
      <w:r>
        <w:rPr>
          <w:sz w:val="21"/>
        </w:rPr>
        <mc:AlternateContent>
          <mc:Choice Requires="wps">
            <w:drawing>
              <wp:anchor distT="0" distB="0" distL="114300" distR="114300" simplePos="0" relativeHeight="251670528" behindDoc="0" locked="0" layoutInCell="1" allowOverlap="1">
                <wp:simplePos x="0" y="0"/>
                <wp:positionH relativeFrom="column">
                  <wp:posOffset>8286750</wp:posOffset>
                </wp:positionH>
                <wp:positionV relativeFrom="paragraph">
                  <wp:posOffset>4643755</wp:posOffset>
                </wp:positionV>
                <wp:extent cx="1926590" cy="1127760"/>
                <wp:effectExtent l="4445" t="5080" r="12065" b="10160"/>
                <wp:wrapNone/>
                <wp:docPr id="8" name="文本框 8"/>
                <wp:cNvGraphicFramePr/>
                <a:graphic xmlns:a="http://schemas.openxmlformats.org/drawingml/2006/main">
                  <a:graphicData uri="http://schemas.microsoft.com/office/word/2010/wordprocessingShape">
                    <wps:wsp>
                      <wps:cNvSpPr txBox="1"/>
                      <wps:spPr>
                        <a:xfrm>
                          <a:off x="8717915" y="4859655"/>
                          <a:ext cx="1926590" cy="1127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2478A5">
                            <w:pPr>
                              <w:spacing w:line="260" w:lineRule="exact"/>
                              <w:jc w:val="left"/>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FF0000"/>
                                <w:sz w:val="18"/>
                                <w:szCs w:val="18"/>
                              </w:rPr>
                              <w:t xml:space="preserve"> </w:t>
                            </w:r>
                            <w:r>
                              <w:rPr>
                                <w:rFonts w:hint="eastAsia" w:ascii="微软雅黑 Light" w:hAnsi="微软雅黑 Light" w:eastAsia="微软雅黑 Light"/>
                                <w:sz w:val="18"/>
                                <w:szCs w:val="18"/>
                              </w:rPr>
                              <w:t>chart 1</w:t>
                            </w:r>
                            <w:r>
                              <w:rPr>
                                <w:rFonts w:hint="eastAsia" w:ascii="微软雅黑 Light" w:hAnsi="微软雅黑 Light" w:eastAsia="微软雅黑 Light"/>
                                <w:sz w:val="18"/>
                                <w:szCs w:val="18"/>
                                <w:lang w:val="en-US" w:eastAsia="zh-CN"/>
                              </w:rPr>
                              <w:t>:</w:t>
                            </w:r>
                            <w:r>
                              <w:rPr>
                                <w:rFonts w:ascii="微软雅黑 Light" w:hAnsi="微软雅黑 Light" w:eastAsia="微软雅黑 Light"/>
                                <w:color w:val="000000" w:themeColor="text1"/>
                                <w:sz w:val="18"/>
                                <w:szCs w:val="18"/>
                              </w:rPr>
                              <w:t>The electric definitions of cable are as follow</w:t>
                            </w:r>
                            <w:r>
                              <w:rPr>
                                <w:rFonts w:hint="eastAsia" w:ascii="微软雅黑 Light" w:hAnsi="微软雅黑 Light" w:eastAsia="微软雅黑 Light"/>
                                <w:color w:val="000000" w:themeColor="text1"/>
                                <w:sz w:val="18"/>
                                <w:szCs w:val="18"/>
                              </w:rPr>
                              <w:t>：</w:t>
                            </w:r>
                          </w:p>
                          <w:tbl>
                            <w:tblPr>
                              <w:tblStyle w:val="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939"/>
                              <w:gridCol w:w="1122"/>
                            </w:tblGrid>
                            <w:tr w14:paraId="6EF0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1" w:type="pct"/>
                                </w:tcPr>
                                <w:p w14:paraId="2E4B06C5">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Cable</w:t>
                                  </w:r>
                                </w:p>
                              </w:tc>
                              <w:tc>
                                <w:tcPr>
                                  <w:tcW w:w="1593" w:type="pct"/>
                                </w:tcPr>
                                <w:p w14:paraId="29528347">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2-wire</w:t>
                                  </w:r>
                                </w:p>
                              </w:tc>
                              <w:tc>
                                <w:tcPr>
                                  <w:tcW w:w="1905" w:type="pct"/>
                                </w:tcPr>
                                <w:p w14:paraId="495CE5FB">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3-wire</w:t>
                                  </w:r>
                                </w:p>
                              </w:tc>
                            </w:tr>
                            <w:tr w14:paraId="5620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1" w:type="pct"/>
                                </w:tcPr>
                                <w:p w14:paraId="2EBFE639">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Black</w:t>
                                  </w:r>
                                </w:p>
                              </w:tc>
                              <w:tc>
                                <w:tcPr>
                                  <w:tcW w:w="1593" w:type="pct"/>
                                </w:tcPr>
                                <w:p w14:paraId="331074A8">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+V</w:t>
                                  </w:r>
                                </w:p>
                              </w:tc>
                              <w:tc>
                                <w:tcPr>
                                  <w:tcW w:w="1905" w:type="pct"/>
                                </w:tcPr>
                                <w:p w14:paraId="7EE83E7D">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+V</w:t>
                                  </w:r>
                                </w:p>
                              </w:tc>
                            </w:tr>
                            <w:tr w14:paraId="46B7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1" w:type="pct"/>
                                </w:tcPr>
                                <w:p w14:paraId="2BB815E4">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Red</w:t>
                                  </w:r>
                                </w:p>
                              </w:tc>
                              <w:tc>
                                <w:tcPr>
                                  <w:tcW w:w="1593" w:type="pct"/>
                                </w:tcPr>
                                <w:p w14:paraId="52123C6D">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+OUT</w:t>
                                  </w:r>
                                </w:p>
                              </w:tc>
                              <w:tc>
                                <w:tcPr>
                                  <w:tcW w:w="1905" w:type="pct"/>
                                </w:tcPr>
                                <w:p w14:paraId="14CB79C4">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+OUT</w:t>
                                  </w:r>
                                </w:p>
                              </w:tc>
                            </w:tr>
                            <w:tr w14:paraId="79B1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501" w:type="pct"/>
                                </w:tcPr>
                                <w:p w14:paraId="1A4AB42A">
                                  <w:pPr>
                                    <w:spacing w:line="260" w:lineRule="exact"/>
                                    <w:jc w:val="center"/>
                                    <w:rPr>
                                      <w:rFonts w:hint="default" w:ascii="Arial" w:hAnsi="Arial" w:eastAsia="微软雅黑 Light" w:cs="Arial"/>
                                      <w:sz w:val="15"/>
                                      <w:szCs w:val="15"/>
                                      <w:lang w:val="en-US" w:eastAsia="zh-CN"/>
                                    </w:rPr>
                                  </w:pPr>
                                  <w:r>
                                    <w:rPr>
                                      <w:rFonts w:hint="default" w:ascii="Arial" w:hAnsi="Arial" w:eastAsia="微软雅黑 Light" w:cs="Arial"/>
                                      <w:sz w:val="15"/>
                                      <w:szCs w:val="15"/>
                                      <w:lang w:val="en-US" w:eastAsia="zh-CN"/>
                                    </w:rPr>
                                    <w:t>Blue</w:t>
                                  </w:r>
                                </w:p>
                              </w:tc>
                              <w:tc>
                                <w:tcPr>
                                  <w:tcW w:w="1593" w:type="pct"/>
                                </w:tcPr>
                                <w:p w14:paraId="3E65497E">
                                  <w:pPr>
                                    <w:spacing w:line="260" w:lineRule="exact"/>
                                    <w:jc w:val="center"/>
                                    <w:rPr>
                                      <w:rFonts w:hint="default" w:ascii="Arial" w:hAnsi="Arial" w:eastAsia="微软雅黑 Light" w:cs="Arial"/>
                                      <w:sz w:val="15"/>
                                      <w:szCs w:val="15"/>
                                    </w:rPr>
                                  </w:pPr>
                                  <w:r>
                                    <w:rPr>
                                      <w:rFonts w:hint="default" w:ascii="Arial" w:hAnsi="Arial" w:eastAsia="微软雅黑 Light" w:cs="Arial"/>
                                      <w:sz w:val="15"/>
                                      <w:szCs w:val="15"/>
                                    </w:rPr>
                                    <w:t>Null</w:t>
                                  </w:r>
                                </w:p>
                              </w:tc>
                              <w:tc>
                                <w:tcPr>
                                  <w:tcW w:w="1905" w:type="pct"/>
                                </w:tcPr>
                                <w:p w14:paraId="60BFA82D">
                                  <w:pPr>
                                    <w:spacing w:line="260" w:lineRule="exact"/>
                                    <w:jc w:val="center"/>
                                    <w:rPr>
                                      <w:rFonts w:hint="default" w:ascii="Arial" w:hAnsi="Arial" w:eastAsia="微软雅黑 Light" w:cs="Arial"/>
                                      <w:sz w:val="15"/>
                                      <w:szCs w:val="15"/>
                                    </w:rPr>
                                  </w:pPr>
                                  <w:r>
                                    <w:rPr>
                                      <w:rFonts w:hint="default" w:ascii="Arial" w:hAnsi="Arial" w:eastAsia="微软雅黑 Light" w:cs="Arial"/>
                                      <w:sz w:val="15"/>
                                      <w:szCs w:val="15"/>
                                    </w:rPr>
                                    <w:t>GND</w:t>
                                  </w:r>
                                </w:p>
                              </w:tc>
                            </w:tr>
                          </w:tbl>
                          <w:p w14:paraId="2D3BF7FE">
                            <w:pPr>
                              <w:spacing w:line="260" w:lineRule="exact"/>
                              <w:ind w:firstLine="360" w:firstLineChars="200"/>
                              <w:rPr>
                                <w:rFonts w:ascii="微软雅黑 Light" w:hAnsi="微软雅黑 Light" w:eastAsia="微软雅黑 Light"/>
                                <w:color w:val="000000" w:themeColor="text1"/>
                                <w:sz w:val="18"/>
                                <w:szCs w:val="18"/>
                              </w:rPr>
                            </w:pPr>
                          </w:p>
                          <w:p w14:paraId="2E774D50"/>
                        </w:txbxContent>
                      </wps:txbx>
                      <wps:bodyPr vert="horz" anchor="t" anchorCtr="0" upright="1"/>
                    </wps:wsp>
                  </a:graphicData>
                </a:graphic>
              </wp:anchor>
            </w:drawing>
          </mc:Choice>
          <mc:Fallback>
            <w:pict>
              <v:shape id="_x0000_s1026" o:spid="_x0000_s1026" o:spt="202" type="#_x0000_t202" style="position:absolute;left:0pt;margin-left:652.5pt;margin-top:365.65pt;height:88.8pt;width:151.7pt;z-index:251670528;mso-width-relative:page;mso-height-relative:page;" fillcolor="#FFFFFF" filled="t" stroked="t" coordsize="21600,21600" o:gfxdata="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py3FR2gAAAA0BAAAPAAAAAAAAAAEAIAAAACIAAABkcnMvZG93bnJldi54bWxQ&#10;SwECFAAUAAAACACHTuJAPURzZi4CAABoBAAADgAAAAAAAAABACAAAAApAQAAZHJzL2Uyb0RvYy54&#10;bWxQSwUGAAAAAAYABgBZAQAAyQUAAAAA&#10;">
                <v:fill on="t" focussize="0,0"/>
                <v:stroke color="#000000" joinstyle="miter"/>
                <v:imagedata o:title=""/>
                <o:lock v:ext="edit" aspectratio="f"/>
                <v:textbox>
                  <w:txbxContent>
                    <w:p w14:paraId="2F2478A5">
                      <w:pPr>
                        <w:spacing w:line="260" w:lineRule="exact"/>
                        <w:jc w:val="left"/>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FF0000"/>
                          <w:sz w:val="18"/>
                          <w:szCs w:val="18"/>
                        </w:rPr>
                        <w:t xml:space="preserve"> </w:t>
                      </w:r>
                      <w:r>
                        <w:rPr>
                          <w:rFonts w:hint="eastAsia" w:ascii="微软雅黑 Light" w:hAnsi="微软雅黑 Light" w:eastAsia="微软雅黑 Light"/>
                          <w:sz w:val="18"/>
                          <w:szCs w:val="18"/>
                        </w:rPr>
                        <w:t>chart 1</w:t>
                      </w:r>
                      <w:r>
                        <w:rPr>
                          <w:rFonts w:hint="eastAsia" w:ascii="微软雅黑 Light" w:hAnsi="微软雅黑 Light" w:eastAsia="微软雅黑 Light"/>
                          <w:sz w:val="18"/>
                          <w:szCs w:val="18"/>
                          <w:lang w:val="en-US" w:eastAsia="zh-CN"/>
                        </w:rPr>
                        <w:t>:</w:t>
                      </w:r>
                      <w:r>
                        <w:rPr>
                          <w:rFonts w:ascii="微软雅黑 Light" w:hAnsi="微软雅黑 Light" w:eastAsia="微软雅黑 Light"/>
                          <w:color w:val="000000" w:themeColor="text1"/>
                          <w:sz w:val="18"/>
                          <w:szCs w:val="18"/>
                        </w:rPr>
                        <w:t>The electric definitions of cable are as follow</w:t>
                      </w:r>
                      <w:r>
                        <w:rPr>
                          <w:rFonts w:hint="eastAsia" w:ascii="微软雅黑 Light" w:hAnsi="微软雅黑 Light" w:eastAsia="微软雅黑 Light"/>
                          <w:color w:val="000000" w:themeColor="text1"/>
                          <w:sz w:val="18"/>
                          <w:szCs w:val="18"/>
                        </w:rPr>
                        <w:t>：</w:t>
                      </w:r>
                    </w:p>
                    <w:tbl>
                      <w:tblPr>
                        <w:tblStyle w:val="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939"/>
                        <w:gridCol w:w="1122"/>
                      </w:tblGrid>
                      <w:tr w14:paraId="6EF0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1" w:type="pct"/>
                          </w:tcPr>
                          <w:p w14:paraId="2E4B06C5">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Cable</w:t>
                            </w:r>
                          </w:p>
                        </w:tc>
                        <w:tc>
                          <w:tcPr>
                            <w:tcW w:w="1593" w:type="pct"/>
                          </w:tcPr>
                          <w:p w14:paraId="29528347">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2-wire</w:t>
                            </w:r>
                          </w:p>
                        </w:tc>
                        <w:tc>
                          <w:tcPr>
                            <w:tcW w:w="1905" w:type="pct"/>
                          </w:tcPr>
                          <w:p w14:paraId="495CE5FB">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3-wire</w:t>
                            </w:r>
                          </w:p>
                        </w:tc>
                      </w:tr>
                      <w:tr w14:paraId="5620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1" w:type="pct"/>
                          </w:tcPr>
                          <w:p w14:paraId="2EBFE639">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Black</w:t>
                            </w:r>
                          </w:p>
                        </w:tc>
                        <w:tc>
                          <w:tcPr>
                            <w:tcW w:w="1593" w:type="pct"/>
                          </w:tcPr>
                          <w:p w14:paraId="331074A8">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+V</w:t>
                            </w:r>
                          </w:p>
                        </w:tc>
                        <w:tc>
                          <w:tcPr>
                            <w:tcW w:w="1905" w:type="pct"/>
                          </w:tcPr>
                          <w:p w14:paraId="7EE83E7D">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+V</w:t>
                            </w:r>
                          </w:p>
                        </w:tc>
                      </w:tr>
                      <w:tr w14:paraId="46B7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1" w:type="pct"/>
                          </w:tcPr>
                          <w:p w14:paraId="2BB815E4">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Red</w:t>
                            </w:r>
                          </w:p>
                        </w:tc>
                        <w:tc>
                          <w:tcPr>
                            <w:tcW w:w="1593" w:type="pct"/>
                          </w:tcPr>
                          <w:p w14:paraId="52123C6D">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+OUT</w:t>
                            </w:r>
                          </w:p>
                        </w:tc>
                        <w:tc>
                          <w:tcPr>
                            <w:tcW w:w="1905" w:type="pct"/>
                          </w:tcPr>
                          <w:p w14:paraId="14CB79C4">
                            <w:pPr>
                              <w:spacing w:line="260" w:lineRule="exact"/>
                              <w:jc w:val="center"/>
                              <w:rPr>
                                <w:rFonts w:hint="default" w:ascii="Arial" w:hAnsi="Arial" w:eastAsia="微软雅黑 Light" w:cs="Arial"/>
                                <w:color w:val="000000" w:themeColor="text1"/>
                                <w:sz w:val="15"/>
                                <w:szCs w:val="15"/>
                              </w:rPr>
                            </w:pPr>
                            <w:r>
                              <w:rPr>
                                <w:rFonts w:hint="default" w:ascii="Arial" w:hAnsi="Arial" w:eastAsia="微软雅黑 Light" w:cs="Arial"/>
                                <w:color w:val="000000" w:themeColor="text1"/>
                                <w:sz w:val="15"/>
                                <w:szCs w:val="15"/>
                              </w:rPr>
                              <w:t>+OUT</w:t>
                            </w:r>
                          </w:p>
                        </w:tc>
                      </w:tr>
                      <w:tr w14:paraId="79B1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501" w:type="pct"/>
                          </w:tcPr>
                          <w:p w14:paraId="1A4AB42A">
                            <w:pPr>
                              <w:spacing w:line="260" w:lineRule="exact"/>
                              <w:jc w:val="center"/>
                              <w:rPr>
                                <w:rFonts w:hint="default" w:ascii="Arial" w:hAnsi="Arial" w:eastAsia="微软雅黑 Light" w:cs="Arial"/>
                                <w:sz w:val="15"/>
                                <w:szCs w:val="15"/>
                                <w:lang w:val="en-US" w:eastAsia="zh-CN"/>
                              </w:rPr>
                            </w:pPr>
                            <w:r>
                              <w:rPr>
                                <w:rFonts w:hint="default" w:ascii="Arial" w:hAnsi="Arial" w:eastAsia="微软雅黑 Light" w:cs="Arial"/>
                                <w:sz w:val="15"/>
                                <w:szCs w:val="15"/>
                                <w:lang w:val="en-US" w:eastAsia="zh-CN"/>
                              </w:rPr>
                              <w:t>Blue</w:t>
                            </w:r>
                          </w:p>
                        </w:tc>
                        <w:tc>
                          <w:tcPr>
                            <w:tcW w:w="1593" w:type="pct"/>
                          </w:tcPr>
                          <w:p w14:paraId="3E65497E">
                            <w:pPr>
                              <w:spacing w:line="260" w:lineRule="exact"/>
                              <w:jc w:val="center"/>
                              <w:rPr>
                                <w:rFonts w:hint="default" w:ascii="Arial" w:hAnsi="Arial" w:eastAsia="微软雅黑 Light" w:cs="Arial"/>
                                <w:sz w:val="15"/>
                                <w:szCs w:val="15"/>
                              </w:rPr>
                            </w:pPr>
                            <w:r>
                              <w:rPr>
                                <w:rFonts w:hint="default" w:ascii="Arial" w:hAnsi="Arial" w:eastAsia="微软雅黑 Light" w:cs="Arial"/>
                                <w:sz w:val="15"/>
                                <w:szCs w:val="15"/>
                              </w:rPr>
                              <w:t>Null</w:t>
                            </w:r>
                          </w:p>
                        </w:tc>
                        <w:tc>
                          <w:tcPr>
                            <w:tcW w:w="1905" w:type="pct"/>
                          </w:tcPr>
                          <w:p w14:paraId="60BFA82D">
                            <w:pPr>
                              <w:spacing w:line="260" w:lineRule="exact"/>
                              <w:jc w:val="center"/>
                              <w:rPr>
                                <w:rFonts w:hint="default" w:ascii="Arial" w:hAnsi="Arial" w:eastAsia="微软雅黑 Light" w:cs="Arial"/>
                                <w:sz w:val="15"/>
                                <w:szCs w:val="15"/>
                              </w:rPr>
                            </w:pPr>
                            <w:r>
                              <w:rPr>
                                <w:rFonts w:hint="default" w:ascii="Arial" w:hAnsi="Arial" w:eastAsia="微软雅黑 Light" w:cs="Arial"/>
                                <w:sz w:val="15"/>
                                <w:szCs w:val="15"/>
                              </w:rPr>
                              <w:t>GND</w:t>
                            </w:r>
                          </w:p>
                        </w:tc>
                      </w:tr>
                    </w:tbl>
                    <w:p w14:paraId="2D3BF7FE">
                      <w:pPr>
                        <w:spacing w:line="260" w:lineRule="exact"/>
                        <w:ind w:firstLine="360" w:firstLineChars="200"/>
                        <w:rPr>
                          <w:rFonts w:ascii="微软雅黑 Light" w:hAnsi="微软雅黑 Light" w:eastAsia="微软雅黑 Light"/>
                          <w:color w:val="000000" w:themeColor="text1"/>
                          <w:sz w:val="18"/>
                          <w:szCs w:val="18"/>
                        </w:rPr>
                      </w:pPr>
                    </w:p>
                    <w:p w14:paraId="2E774D50"/>
                  </w:txbxContent>
                </v:textbox>
              </v:shape>
            </w:pict>
          </mc:Fallback>
        </mc:AlternateContent>
      </w:r>
      <w:r>
        <w:drawing>
          <wp:anchor distT="0" distB="0" distL="114300" distR="114300" simplePos="0" relativeHeight="251667456" behindDoc="0" locked="0" layoutInCell="1" allowOverlap="1">
            <wp:simplePos x="0" y="0"/>
            <wp:positionH relativeFrom="margin">
              <wp:posOffset>8879840</wp:posOffset>
            </wp:positionH>
            <wp:positionV relativeFrom="margin">
              <wp:posOffset>3489325</wp:posOffset>
            </wp:positionV>
            <wp:extent cx="1152525" cy="1184275"/>
            <wp:effectExtent l="0" t="0" r="9525" b="0"/>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52525" cy="1184275"/>
                    </a:xfrm>
                    <a:prstGeom prst="rect">
                      <a:avLst/>
                    </a:prstGeom>
                  </pic:spPr>
                </pic:pic>
              </a:graphicData>
            </a:graphic>
          </wp:anchor>
        </w:drawing>
      </w:r>
      <w:bookmarkStart w:id="2" w:name="_GoBack"/>
      <w:bookmarkEnd w:id="2"/>
      <w:r>
        <mc:AlternateContent>
          <mc:Choice Requires="wps">
            <w:drawing>
              <wp:anchor distT="0" distB="0" distL="114300" distR="114300" simplePos="0" relativeHeight="251663360" behindDoc="1" locked="0" layoutInCell="1" allowOverlap="1">
                <wp:simplePos x="0" y="0"/>
                <wp:positionH relativeFrom="column">
                  <wp:posOffset>3545205</wp:posOffset>
                </wp:positionH>
                <wp:positionV relativeFrom="paragraph">
                  <wp:posOffset>14605</wp:posOffset>
                </wp:positionV>
                <wp:extent cx="3248025" cy="7097395"/>
                <wp:effectExtent l="6350" t="6350" r="22225" b="20955"/>
                <wp:wrapNone/>
                <wp:docPr id="6" name="矩形 7"/>
                <wp:cNvGraphicFramePr/>
                <a:graphic xmlns:a="http://schemas.openxmlformats.org/drawingml/2006/main">
                  <a:graphicData uri="http://schemas.microsoft.com/office/word/2010/wordprocessingShape">
                    <wps:wsp>
                      <wps:cNvSpPr/>
                      <wps:spPr>
                        <a:xfrm>
                          <a:off x="0" y="0"/>
                          <a:ext cx="3248025" cy="7097395"/>
                        </a:xfrm>
                        <a:prstGeom prst="rect">
                          <a:avLst/>
                        </a:prstGeom>
                        <a:noFill/>
                        <a:ln w="12700" cap="flat" cmpd="sng">
                          <a:solidFill>
                            <a:srgbClr val="000000"/>
                          </a:solidFill>
                          <a:prstDash val="solid"/>
                          <a:miter/>
                          <a:headEnd type="none" w="med" len="med"/>
                          <a:tailEnd type="none" w="med" len="med"/>
                        </a:ln>
                      </wps:spPr>
                      <wps:txbx>
                        <w:txbxContent>
                          <w:p w14:paraId="43855614">
                            <w:pPr>
                              <w:spacing w:line="340" w:lineRule="exact"/>
                              <w:jc w:val="left"/>
                              <w:rPr>
                                <w:rFonts w:ascii="微软雅黑" w:hAnsi="微软雅黑" w:eastAsia="微软雅黑"/>
                                <w:b/>
                                <w:color w:val="000000" w:themeColor="text1"/>
                                <w:szCs w:val="21"/>
                              </w:rPr>
                            </w:pPr>
                            <w:r>
                              <w:rPr>
                                <w:rFonts w:ascii="微软雅黑" w:hAnsi="微软雅黑" w:eastAsia="微软雅黑"/>
                                <w:b/>
                                <w:color w:val="000000" w:themeColor="text1"/>
                                <w:szCs w:val="21"/>
                              </w:rPr>
                              <w:t>S</w:t>
                            </w:r>
                            <w:r>
                              <w:rPr>
                                <w:rFonts w:hint="eastAsia" w:ascii="微软雅黑" w:hAnsi="微软雅黑" w:eastAsia="微软雅黑"/>
                                <w:b/>
                                <w:color w:val="000000" w:themeColor="text1"/>
                                <w:szCs w:val="21"/>
                              </w:rPr>
                              <w:t>pecification</w:t>
                            </w:r>
                          </w:p>
                          <w:tbl>
                            <w:tblPr>
                              <w:tblStyle w:val="6"/>
                              <w:tblW w:w="492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3385"/>
                            </w:tblGrid>
                            <w:tr w14:paraId="03BB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690F1102">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R</w:t>
                                  </w:r>
                                  <w:r>
                                    <w:rPr>
                                      <w:rFonts w:hint="eastAsia" w:ascii="微软雅黑" w:hAnsi="微软雅黑" w:eastAsia="微软雅黑"/>
                                      <w:color w:val="000000" w:themeColor="text1"/>
                                      <w:sz w:val="16"/>
                                      <w:szCs w:val="16"/>
                                    </w:rPr>
                                    <w:t>ange</w:t>
                                  </w:r>
                                </w:p>
                              </w:tc>
                              <w:tc>
                                <w:tcPr>
                                  <w:tcW w:w="3385" w:type="dxa"/>
                                </w:tcPr>
                                <w:p w14:paraId="718B6195">
                                  <w:pPr>
                                    <w:spacing w:line="260" w:lineRule="exact"/>
                                    <w:jc w:val="lef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-0.1M</w:t>
                                  </w:r>
                                  <w:r>
                                    <w:rPr>
                                      <w:rFonts w:ascii="微软雅黑" w:hAnsi="微软雅黑" w:eastAsia="微软雅黑"/>
                                      <w:color w:val="000000" w:themeColor="text1"/>
                                      <w:sz w:val="16"/>
                                      <w:szCs w:val="16"/>
                                    </w:rPr>
                                    <w:t>p</w:t>
                                  </w:r>
                                  <w:r>
                                    <w:rPr>
                                      <w:rFonts w:hint="eastAsia" w:ascii="微软雅黑" w:hAnsi="微软雅黑" w:eastAsia="微软雅黑"/>
                                      <w:color w:val="000000" w:themeColor="text1"/>
                                      <w:sz w:val="16"/>
                                      <w:szCs w:val="16"/>
                                    </w:rPr>
                                    <w:t>a</w:t>
                                  </w: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0MPa～0.01MPa</w:t>
                                  </w: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100MPa</w:t>
                                  </w:r>
                                </w:p>
                              </w:tc>
                            </w:tr>
                            <w:tr w14:paraId="5B06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540" w:type="dxa"/>
                                </w:tcPr>
                                <w:p w14:paraId="5E6A5B63">
                                  <w:pPr>
                                    <w:spacing w:line="240" w:lineRule="atLeast"/>
                                    <w:jc w:val="lef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Overpressure</w:t>
                                  </w:r>
                                </w:p>
                              </w:tc>
                              <w:tc>
                                <w:tcPr>
                                  <w:tcW w:w="3385" w:type="dxa"/>
                                </w:tcPr>
                                <w:p w14:paraId="1E5759AF">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 xml:space="preserve">2 </w:t>
                                  </w:r>
                                  <w:r>
                                    <w:rPr>
                                      <w:rFonts w:ascii="微软雅黑" w:hAnsi="微软雅黑" w:eastAsia="微软雅黑"/>
                                      <w:color w:val="000000" w:themeColor="text1"/>
                                      <w:sz w:val="16"/>
                                      <w:szCs w:val="16"/>
                                    </w:rPr>
                                    <w:t>times FS or 110MPa (min. value is valid)</w:t>
                                  </w:r>
                                </w:p>
                              </w:tc>
                            </w:tr>
                            <w:tr w14:paraId="43DF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24BF5692">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Pressure</w:t>
                                  </w:r>
                                  <w:r>
                                    <w:rPr>
                                      <w:rFonts w:hint="eastAsia" w:ascii="微软雅黑" w:hAnsi="微软雅黑" w:eastAsia="微软雅黑"/>
                                      <w:color w:val="000000" w:themeColor="text1"/>
                                      <w:sz w:val="16"/>
                                      <w:szCs w:val="16"/>
                                    </w:rPr>
                                    <w:t xml:space="preserve"> </w:t>
                                  </w:r>
                                  <w:r>
                                    <w:rPr>
                                      <w:rFonts w:ascii="微软雅黑" w:hAnsi="微软雅黑" w:eastAsia="微软雅黑"/>
                                      <w:color w:val="000000" w:themeColor="text1"/>
                                      <w:sz w:val="16"/>
                                      <w:szCs w:val="16"/>
                                    </w:rPr>
                                    <w:t>type</w:t>
                                  </w:r>
                                </w:p>
                              </w:tc>
                              <w:tc>
                                <w:tcPr>
                                  <w:tcW w:w="3385" w:type="dxa"/>
                                </w:tcPr>
                                <w:p w14:paraId="39C02BD5">
                                  <w:pPr>
                                    <w:spacing w:line="260" w:lineRule="exact"/>
                                    <w:jc w:val="lef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gauge/ absolute / sealed gauge</w:t>
                                  </w:r>
                                </w:p>
                              </w:tc>
                            </w:tr>
                            <w:tr w14:paraId="0BCE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292352F3">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Process connection</w:t>
                                  </w:r>
                                </w:p>
                              </w:tc>
                              <w:tc>
                                <w:tcPr>
                                  <w:tcW w:w="3385" w:type="dxa"/>
                                </w:tcPr>
                                <w:p w14:paraId="12E760BC">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 xml:space="preserve">M20×1.5 male waterline seal (or </w:t>
                                  </w:r>
                                  <w:bookmarkStart w:id="0" w:name="OLE_LINK1"/>
                                  <w:bookmarkStart w:id="1" w:name="OLE_LINK2"/>
                                  <w:r>
                                    <w:rPr>
                                      <w:rFonts w:ascii="微软雅黑" w:hAnsi="微软雅黑" w:eastAsia="微软雅黑"/>
                                      <w:color w:val="000000" w:themeColor="text1"/>
                                      <w:sz w:val="16"/>
                                      <w:szCs w:val="16"/>
                                    </w:rPr>
                                    <w:t>on your demand</w:t>
                                  </w:r>
                                  <w:bookmarkEnd w:id="0"/>
                                  <w:bookmarkEnd w:id="1"/>
                                  <w:r>
                                    <w:rPr>
                                      <w:rFonts w:ascii="微软雅黑" w:hAnsi="微软雅黑" w:eastAsia="微软雅黑"/>
                                      <w:color w:val="000000" w:themeColor="text1"/>
                                      <w:sz w:val="16"/>
                                      <w:szCs w:val="16"/>
                                    </w:rPr>
                                    <w:t>)</w:t>
                                  </w:r>
                                </w:p>
                              </w:tc>
                            </w:tr>
                            <w:tr w14:paraId="04AF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69985599">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Accuracy</w:t>
                                  </w:r>
                                </w:p>
                              </w:tc>
                              <w:tc>
                                <w:tcPr>
                                  <w:tcW w:w="3385" w:type="dxa"/>
                                </w:tcPr>
                                <w:p w14:paraId="4D672D18">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w:t>
                                  </w:r>
                                  <w:r>
                                    <w:rPr>
                                      <w:rFonts w:ascii="Arial" w:hAnsi="Arial"/>
                                      <w:b w:val="0"/>
                                      <w:color w:val="111111"/>
                                      <w:sz w:val="18"/>
                                    </w:rPr>
                                    <w:t>0.25</w:t>
                                  </w:r>
                                  <w:r>
                                    <w:rPr>
                                      <w:rFonts w:hint="eastAsia" w:ascii="微软雅黑" w:hAnsi="微软雅黑" w:eastAsia="微软雅黑"/>
                                      <w:color w:val="000000" w:themeColor="text1"/>
                                      <w:sz w:val="16"/>
                                      <w:szCs w:val="16"/>
                                    </w:rPr>
                                    <w:t>％FS</w:t>
                                  </w:r>
                                </w:p>
                              </w:tc>
                            </w:tr>
                            <w:tr w14:paraId="309D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1C68A1E6">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Long</w:t>
                                  </w:r>
                                  <w:r>
                                    <w:rPr>
                                      <w:rFonts w:hint="eastAsia" w:ascii="微软雅黑" w:hAnsi="微软雅黑" w:eastAsia="微软雅黑"/>
                                      <w:color w:val="000000" w:themeColor="text1"/>
                                      <w:sz w:val="16"/>
                                      <w:szCs w:val="16"/>
                                    </w:rPr>
                                    <w:t xml:space="preserve"> </w:t>
                                  </w:r>
                                  <w:r>
                                    <w:rPr>
                                      <w:rFonts w:ascii="微软雅黑" w:hAnsi="微软雅黑" w:eastAsia="微软雅黑"/>
                                      <w:color w:val="000000" w:themeColor="text1"/>
                                      <w:sz w:val="16"/>
                                      <w:szCs w:val="16"/>
                                    </w:rPr>
                                    <w:t>term</w:t>
                                  </w:r>
                                  <w:r>
                                    <w:rPr>
                                      <w:rFonts w:hint="eastAsia" w:ascii="微软雅黑" w:hAnsi="微软雅黑" w:eastAsia="微软雅黑"/>
                                      <w:color w:val="000000" w:themeColor="text1"/>
                                      <w:sz w:val="16"/>
                                      <w:szCs w:val="16"/>
                                    </w:rPr>
                                    <w:t xml:space="preserve"> </w:t>
                                  </w:r>
                                  <w:r>
                                    <w:rPr>
                                      <w:rFonts w:ascii="微软雅黑" w:hAnsi="微软雅黑" w:eastAsia="微软雅黑"/>
                                      <w:color w:val="000000" w:themeColor="text1"/>
                                      <w:sz w:val="16"/>
                                      <w:szCs w:val="16"/>
                                    </w:rPr>
                                    <w:t>stability</w:t>
                                  </w:r>
                                </w:p>
                              </w:tc>
                              <w:tc>
                                <w:tcPr>
                                  <w:tcW w:w="3385" w:type="dxa"/>
                                </w:tcPr>
                                <w:p w14:paraId="0B94CF8B">
                                  <w:pPr>
                                    <w:spacing w:line="360" w:lineRule="auto"/>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max.  ±0.3%FS/year</w:t>
                                  </w:r>
                                </w:p>
                              </w:tc>
                            </w:tr>
                            <w:tr w14:paraId="39E3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11EA8F59">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Zero thermal drift</w:t>
                                  </w:r>
                                </w:p>
                              </w:tc>
                              <w:tc>
                                <w:tcPr>
                                  <w:tcW w:w="3385" w:type="dxa"/>
                                </w:tcPr>
                                <w:p w14:paraId="67A3C106">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0.1%FS/℃(≤100kPa)；</w:t>
                                  </w: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0.05%FS/℃(＞100kPa)</w:t>
                                  </w:r>
                                </w:p>
                              </w:tc>
                            </w:tr>
                            <w:tr w14:paraId="12BA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154765F0">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Span thermal drift</w:t>
                                  </w:r>
                                </w:p>
                              </w:tc>
                              <w:tc>
                                <w:tcPr>
                                  <w:tcW w:w="3385" w:type="dxa"/>
                                </w:tcPr>
                                <w:p w14:paraId="70F3ED38">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0.1%FS/℃(≤100kPa)；</w:t>
                                  </w: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0.05%FS/℃(＜100kPa)</w:t>
                                  </w:r>
                                </w:p>
                              </w:tc>
                            </w:tr>
                            <w:tr w14:paraId="0D81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7AA61E98">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Compensation temp.</w:t>
                                  </w:r>
                                </w:p>
                              </w:tc>
                              <w:tc>
                                <w:tcPr>
                                  <w:tcW w:w="3385" w:type="dxa"/>
                                </w:tcPr>
                                <w:p w14:paraId="74DEE1B2">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-10℃-80℃</w:t>
                                  </w:r>
                                </w:p>
                              </w:tc>
                            </w:tr>
                            <w:tr w14:paraId="28E8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37537379">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Application temp.</w:t>
                                  </w:r>
                                </w:p>
                              </w:tc>
                              <w:tc>
                                <w:tcPr>
                                  <w:tcW w:w="3385" w:type="dxa"/>
                                </w:tcPr>
                                <w:p w14:paraId="2B915D02">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-30℃～80℃</w:t>
                                  </w:r>
                                </w:p>
                              </w:tc>
                            </w:tr>
                            <w:tr w14:paraId="7012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26AC1388">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Storage temp.</w:t>
                                  </w:r>
                                </w:p>
                              </w:tc>
                              <w:tc>
                                <w:tcPr>
                                  <w:tcW w:w="3385" w:type="dxa"/>
                                </w:tcPr>
                                <w:p w14:paraId="151AFFED">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-55℃～</w:t>
                                  </w:r>
                                  <w:r>
                                    <w:rPr>
                                      <w:rFonts w:hint="eastAsia" w:ascii="微软雅黑" w:hAnsi="微软雅黑" w:eastAsia="微软雅黑"/>
                                      <w:sz w:val="16"/>
                                      <w:szCs w:val="16"/>
                                    </w:rPr>
                                    <w:t>150</w:t>
                                  </w:r>
                                  <w:r>
                                    <w:rPr>
                                      <w:rFonts w:hint="eastAsia" w:ascii="微软雅黑" w:hAnsi="微软雅黑" w:eastAsia="微软雅黑"/>
                                      <w:color w:val="000000" w:themeColor="text1"/>
                                      <w:sz w:val="16"/>
                                      <w:szCs w:val="16"/>
                                    </w:rPr>
                                    <w:t>℃</w:t>
                                  </w:r>
                                </w:p>
                              </w:tc>
                            </w:tr>
                            <w:tr w14:paraId="191F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1540" w:type="dxa"/>
                                </w:tcPr>
                                <w:p w14:paraId="0CB77C9D">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Power supply</w:t>
                                  </w:r>
                                </w:p>
                              </w:tc>
                              <w:tc>
                                <w:tcPr>
                                  <w:tcW w:w="3385" w:type="dxa"/>
                                </w:tcPr>
                                <w:p w14:paraId="7C884842">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11~28V DC</w:t>
                                  </w:r>
                                </w:p>
                              </w:tc>
                            </w:tr>
                            <w:tr w14:paraId="2ED7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40" w:type="dxa"/>
                                </w:tcPr>
                                <w:p w14:paraId="31C3B9F5">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Output signal</w:t>
                                  </w:r>
                                </w:p>
                              </w:tc>
                              <w:tc>
                                <w:tcPr>
                                  <w:tcW w:w="3385" w:type="dxa"/>
                                </w:tcPr>
                                <w:p w14:paraId="7F6733DD">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4mA～20mADC（2-wire），  0/1V～5VDC（3-wire）</w:t>
                                  </w:r>
                                </w:p>
                              </w:tc>
                            </w:tr>
                            <w:tr w14:paraId="1658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40" w:type="dxa"/>
                                </w:tcPr>
                                <w:p w14:paraId="339732B3">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Load</w:t>
                                  </w:r>
                                </w:p>
                              </w:tc>
                              <w:tc>
                                <w:tcPr>
                                  <w:tcW w:w="3385" w:type="dxa"/>
                                </w:tcPr>
                                <w:p w14:paraId="1C0C724F">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≤（U-10）/0.02Ω（2-wire），   ≥10K（3-wire）</w:t>
                                  </w:r>
                                </w:p>
                              </w:tc>
                            </w:tr>
                            <w:tr w14:paraId="52A1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40" w:type="dxa"/>
                                </w:tcPr>
                                <w:p w14:paraId="098EFC0D">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Housing protection</w:t>
                                  </w:r>
                                </w:p>
                              </w:tc>
                              <w:tc>
                                <w:tcPr>
                                  <w:tcW w:w="3385" w:type="dxa"/>
                                </w:tcPr>
                                <w:p w14:paraId="421ACBCA">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IP65</w:t>
                                  </w:r>
                                </w:p>
                              </w:tc>
                            </w:tr>
                            <w:tr w14:paraId="3FA0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40" w:type="dxa"/>
                                </w:tcPr>
                                <w:p w14:paraId="2EFDDB7B">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Electric</w:t>
                                  </w:r>
                                  <w:r>
                                    <w:rPr>
                                      <w:rFonts w:hint="eastAsia" w:ascii="微软雅黑" w:hAnsi="微软雅黑" w:eastAsia="微软雅黑"/>
                                      <w:color w:val="000000" w:themeColor="text1"/>
                                      <w:sz w:val="16"/>
                                      <w:szCs w:val="16"/>
                                    </w:rPr>
                                    <w:t xml:space="preserve"> </w:t>
                                  </w:r>
                                  <w:r>
                                    <w:rPr>
                                      <w:rFonts w:ascii="微软雅黑" w:hAnsi="微软雅黑" w:eastAsia="微软雅黑"/>
                                      <w:color w:val="000000" w:themeColor="text1"/>
                                      <w:sz w:val="16"/>
                                      <w:szCs w:val="16"/>
                                    </w:rPr>
                                    <w:t>connection</w:t>
                                  </w:r>
                                </w:p>
                              </w:tc>
                              <w:tc>
                                <w:tcPr>
                                  <w:tcW w:w="3385" w:type="dxa"/>
                                </w:tcPr>
                                <w:p w14:paraId="7F33ADAF">
                                  <w:pPr>
                                    <w:spacing w:line="360" w:lineRule="auto"/>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DIN43650 plug</w:t>
                                  </w:r>
                                  <w:r>
                                    <w:rPr>
                                      <w:rFonts w:hint="eastAsia" w:ascii="微软雅黑" w:hAnsi="微软雅黑" w:eastAsia="微软雅黑"/>
                                      <w:color w:val="000000" w:themeColor="text1"/>
                                      <w:sz w:val="16"/>
                                      <w:szCs w:val="16"/>
                                    </w:rPr>
                                    <w:t xml:space="preserve"> or </w:t>
                                  </w:r>
                                  <w:r>
                                    <w:fldChar w:fldCharType="begin"/>
                                  </w:r>
                                  <w:r>
                                    <w:instrText xml:space="preserve"> HYPERLINK "javascript:void(0);" </w:instrText>
                                  </w:r>
                                  <w:r>
                                    <w:fldChar w:fldCharType="separate"/>
                                  </w:r>
                                  <w:r>
                                    <w:rPr>
                                      <w:rFonts w:ascii="微软雅黑" w:hAnsi="微软雅黑" w:eastAsia="微软雅黑"/>
                                      <w:color w:val="000000" w:themeColor="text1"/>
                                      <w:sz w:val="16"/>
                                      <w:szCs w:val="16"/>
                                    </w:rPr>
                                    <w:t>cable</w:t>
                                  </w:r>
                                  <w:r>
                                    <w:rPr>
                                      <w:rFonts w:ascii="微软雅黑" w:hAnsi="微软雅黑" w:eastAsia="微软雅黑"/>
                                      <w:color w:val="000000" w:themeColor="text1"/>
                                      <w:sz w:val="16"/>
                                      <w:szCs w:val="16"/>
                                    </w:rPr>
                                    <w:fldChar w:fldCharType="end"/>
                                  </w:r>
                                  <w:r>
                                    <w:rPr>
                                      <w:rFonts w:ascii="微软雅黑" w:hAnsi="微软雅黑" w:eastAsia="微软雅黑"/>
                                      <w:color w:val="000000" w:themeColor="text1"/>
                                      <w:sz w:val="16"/>
                                      <w:szCs w:val="16"/>
                                    </w:rPr>
                                    <w:t> </w:t>
                                  </w:r>
                                  <w:r>
                                    <w:fldChar w:fldCharType="begin"/>
                                  </w:r>
                                  <w:r>
                                    <w:instrText xml:space="preserve"> HYPERLINK "javascript:void(0);" </w:instrText>
                                  </w:r>
                                  <w:r>
                                    <w:fldChar w:fldCharType="separate"/>
                                  </w:r>
                                  <w:r>
                                    <w:rPr>
                                      <w:rFonts w:ascii="微软雅黑" w:hAnsi="微软雅黑" w:eastAsia="微软雅黑"/>
                                      <w:color w:val="000000" w:themeColor="text1"/>
                                      <w:sz w:val="16"/>
                                      <w:szCs w:val="16"/>
                                    </w:rPr>
                                    <w:t>connection</w:t>
                                  </w:r>
                                  <w:r>
                                    <w:rPr>
                                      <w:rFonts w:ascii="微软雅黑" w:hAnsi="微软雅黑" w:eastAsia="微软雅黑"/>
                                      <w:color w:val="000000" w:themeColor="text1"/>
                                      <w:sz w:val="16"/>
                                      <w:szCs w:val="16"/>
                                    </w:rPr>
                                    <w:fldChar w:fldCharType="end"/>
                                  </w:r>
                                </w:p>
                              </w:tc>
                            </w:tr>
                            <w:tr w14:paraId="24F7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40" w:type="dxa"/>
                                </w:tcPr>
                                <w:p w14:paraId="0CF06AAC">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Housing</w:t>
                                  </w:r>
                                </w:p>
                              </w:tc>
                              <w:tc>
                                <w:tcPr>
                                  <w:tcW w:w="3385" w:type="dxa"/>
                                </w:tcPr>
                                <w:p w14:paraId="7789CE9E">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Stainless Steel 1Cr18Ni9Ti</w:t>
                                  </w:r>
                                </w:p>
                              </w:tc>
                            </w:tr>
                            <w:tr w14:paraId="6335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40" w:type="dxa"/>
                                </w:tcPr>
                                <w:p w14:paraId="486D4494">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O-Ring</w:t>
                                  </w:r>
                                </w:p>
                              </w:tc>
                              <w:tc>
                                <w:tcPr>
                                  <w:tcW w:w="3385" w:type="dxa"/>
                                </w:tcPr>
                                <w:p w14:paraId="7CE22844">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Viton</w:t>
                                  </w:r>
                                </w:p>
                              </w:tc>
                            </w:tr>
                            <w:tr w14:paraId="2F64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40" w:type="dxa"/>
                                </w:tcPr>
                                <w:p w14:paraId="0A207EA9">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Cable</w:t>
                                  </w:r>
                                </w:p>
                              </w:tc>
                              <w:tc>
                                <w:tcPr>
                                  <w:tcW w:w="3385" w:type="dxa"/>
                                </w:tcPr>
                                <w:p w14:paraId="44FFEFF1">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Φ</w:t>
                                  </w:r>
                                  <w:r>
                                    <w:rPr>
                                      <w:rFonts w:ascii="微软雅黑" w:hAnsi="微软雅黑" w:eastAsia="微软雅黑"/>
                                      <w:color w:val="000000" w:themeColor="text1"/>
                                      <w:sz w:val="16"/>
                                      <w:szCs w:val="16"/>
                                    </w:rPr>
                                    <w:t>7.5mm Polyethylene Special Cable</w:t>
                                  </w:r>
                                </w:p>
                              </w:tc>
                            </w:tr>
                            <w:tr w14:paraId="03EC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40" w:type="dxa"/>
                                </w:tcPr>
                                <w:p w14:paraId="5A27A233">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Plug Housing</w:t>
                                  </w:r>
                                </w:p>
                              </w:tc>
                              <w:tc>
                                <w:tcPr>
                                  <w:tcW w:w="3385" w:type="dxa"/>
                                </w:tcPr>
                                <w:p w14:paraId="3A7B34B5">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Plastic</w:t>
                                  </w:r>
                                </w:p>
                              </w:tc>
                            </w:tr>
                          </w:tbl>
                          <w:p w14:paraId="590F8C92">
                            <w:pPr>
                              <w:spacing w:line="340" w:lineRule="exact"/>
                              <w:jc w:val="left"/>
                              <w:rPr>
                                <w:rFonts w:ascii="微软雅黑" w:hAnsi="微软雅黑" w:eastAsia="微软雅黑"/>
                                <w:b/>
                                <w:color w:val="000000" w:themeColor="text1"/>
                                <w:sz w:val="24"/>
                                <w:szCs w:val="24"/>
                              </w:rPr>
                            </w:pPr>
                          </w:p>
                          <w:p w14:paraId="6D7F1331">
                            <w:pPr>
                              <w:spacing w:line="340" w:lineRule="exact"/>
                              <w:jc w:val="left"/>
                              <w:rPr>
                                <w:rFonts w:ascii="微软雅黑" w:hAnsi="微软雅黑" w:eastAsia="微软雅黑"/>
                                <w:b/>
                                <w:color w:val="000000" w:themeColor="text1"/>
                                <w:sz w:val="24"/>
                                <w:szCs w:val="24"/>
                              </w:rPr>
                            </w:pPr>
                          </w:p>
                          <w:p w14:paraId="3EBB0AD0">
                            <w:pPr>
                              <w:rPr>
                                <w:rFonts w:ascii="微软雅黑" w:hAnsi="微软雅黑" w:eastAsia="微软雅黑"/>
                                <w:color w:val="000000" w:themeColor="text1"/>
                              </w:rPr>
                            </w:pPr>
                          </w:p>
                          <w:p w14:paraId="4A07C5BC">
                            <w:pPr>
                              <w:rPr>
                                <w:rFonts w:ascii="微软雅黑" w:hAnsi="微软雅黑" w:eastAsia="微软雅黑"/>
                                <w:color w:val="000000" w:themeColor="text1"/>
                              </w:rPr>
                            </w:pPr>
                          </w:p>
                          <w:p w14:paraId="4F37C563">
                            <w:pPr>
                              <w:rPr>
                                <w:rFonts w:ascii="微软雅黑" w:hAnsi="微软雅黑" w:eastAsia="微软雅黑"/>
                                <w:color w:val="000000" w:themeColor="text1"/>
                              </w:rPr>
                            </w:pPr>
                          </w:p>
                          <w:p w14:paraId="14577802">
                            <w:pPr>
                              <w:rPr>
                                <w:rFonts w:ascii="微软雅黑" w:hAnsi="微软雅黑" w:eastAsia="微软雅黑"/>
                                <w:color w:val="000000" w:themeColor="text1"/>
                              </w:rPr>
                            </w:pPr>
                          </w:p>
                          <w:p w14:paraId="121144AD">
                            <w:pPr>
                              <w:rPr>
                                <w:rFonts w:ascii="微软雅黑" w:hAnsi="微软雅黑" w:eastAsia="微软雅黑"/>
                                <w:color w:val="000000" w:themeColor="text1"/>
                              </w:rPr>
                            </w:pPr>
                          </w:p>
                          <w:p w14:paraId="72F25781">
                            <w:pPr>
                              <w:rPr>
                                <w:color w:val="000000" w:themeColor="text1"/>
                              </w:rPr>
                            </w:pPr>
                          </w:p>
                          <w:p w14:paraId="31B8C83C">
                            <w:pPr>
                              <w:jc w:val="center"/>
                              <w:rPr>
                                <w:color w:val="000000" w:themeColor="text1"/>
                              </w:rPr>
                            </w:pPr>
                          </w:p>
                          <w:p w14:paraId="1E4A1601">
                            <w:pPr>
                              <w:jc w:val="center"/>
                              <w:rPr>
                                <w:color w:val="000000" w:themeColor="text1"/>
                              </w:rPr>
                            </w:pPr>
                          </w:p>
                          <w:p w14:paraId="5E75E0ED">
                            <w:pPr>
                              <w:jc w:val="center"/>
                              <w:rPr>
                                <w:color w:val="000000" w:themeColor="text1"/>
                              </w:rPr>
                            </w:pPr>
                          </w:p>
                          <w:p w14:paraId="13755E71">
                            <w:pPr>
                              <w:jc w:val="center"/>
                              <w:rPr>
                                <w:color w:val="000000" w:themeColor="text1"/>
                              </w:rPr>
                            </w:pPr>
                          </w:p>
                          <w:p w14:paraId="313E7907">
                            <w:pPr>
                              <w:jc w:val="center"/>
                              <w:rPr>
                                <w:color w:val="000000" w:themeColor="text1"/>
                              </w:rPr>
                            </w:pPr>
                          </w:p>
                        </w:txbxContent>
                      </wps:txbx>
                      <wps:bodyPr anchor="ctr" anchorCtr="0" upright="1"/>
                    </wps:wsp>
                  </a:graphicData>
                </a:graphic>
              </wp:anchor>
            </w:drawing>
          </mc:Choice>
          <mc:Fallback>
            <w:pict>
              <v:rect id="矩形 7" o:spid="_x0000_s1026" o:spt="1" style="position:absolute;left:0pt;margin-left:279.15pt;margin-top:1.15pt;height:558.85pt;width:255.75pt;z-index:-251653120;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">
                <v:fill on="f" focussize="0,0"/>
                <v:stroke weight="1pt" color="#000000" joinstyle="miter"/>
                <v:imagedata o:title=""/>
                <o:lock v:ext="edit" aspectratio="f"/>
                <v:textbox>
                  <w:txbxContent>
                    <w:p w14:paraId="43855614">
                      <w:pPr>
                        <w:spacing w:line="340" w:lineRule="exact"/>
                        <w:jc w:val="left"/>
                        <w:rPr>
                          <w:rFonts w:ascii="微软雅黑" w:hAnsi="微软雅黑" w:eastAsia="微软雅黑"/>
                          <w:b/>
                          <w:color w:val="000000" w:themeColor="text1"/>
                          <w:szCs w:val="21"/>
                        </w:rPr>
                      </w:pPr>
                      <w:r>
                        <w:rPr>
                          <w:rFonts w:ascii="微软雅黑" w:hAnsi="微软雅黑" w:eastAsia="微软雅黑"/>
                          <w:b/>
                          <w:color w:val="000000" w:themeColor="text1"/>
                          <w:szCs w:val="21"/>
                        </w:rPr>
                        <w:t>S</w:t>
                      </w:r>
                      <w:r>
                        <w:rPr>
                          <w:rFonts w:hint="eastAsia" w:ascii="微软雅黑" w:hAnsi="微软雅黑" w:eastAsia="微软雅黑"/>
                          <w:b/>
                          <w:color w:val="000000" w:themeColor="text1"/>
                          <w:szCs w:val="21"/>
                        </w:rPr>
                        <w:t>pecification</w:t>
                      </w:r>
                    </w:p>
                    <w:tbl>
                      <w:tblPr>
                        <w:tblStyle w:val="6"/>
                        <w:tblW w:w="492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3385"/>
                      </w:tblGrid>
                      <w:tr w14:paraId="03BB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690F1102">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R</w:t>
                            </w:r>
                            <w:r>
                              <w:rPr>
                                <w:rFonts w:hint="eastAsia" w:ascii="微软雅黑" w:hAnsi="微软雅黑" w:eastAsia="微软雅黑"/>
                                <w:color w:val="000000" w:themeColor="text1"/>
                                <w:sz w:val="16"/>
                                <w:szCs w:val="16"/>
                              </w:rPr>
                              <w:t>ange</w:t>
                            </w:r>
                          </w:p>
                        </w:tc>
                        <w:tc>
                          <w:tcPr>
                            <w:tcW w:w="3385" w:type="dxa"/>
                          </w:tcPr>
                          <w:p w14:paraId="718B6195">
                            <w:pPr>
                              <w:spacing w:line="260" w:lineRule="exact"/>
                              <w:jc w:val="lef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-0.1M</w:t>
                            </w:r>
                            <w:r>
                              <w:rPr>
                                <w:rFonts w:ascii="微软雅黑" w:hAnsi="微软雅黑" w:eastAsia="微软雅黑"/>
                                <w:color w:val="000000" w:themeColor="text1"/>
                                <w:sz w:val="16"/>
                                <w:szCs w:val="16"/>
                              </w:rPr>
                              <w:t>p</w:t>
                            </w:r>
                            <w:r>
                              <w:rPr>
                                <w:rFonts w:hint="eastAsia" w:ascii="微软雅黑" w:hAnsi="微软雅黑" w:eastAsia="微软雅黑"/>
                                <w:color w:val="000000" w:themeColor="text1"/>
                                <w:sz w:val="16"/>
                                <w:szCs w:val="16"/>
                              </w:rPr>
                              <w:t>a</w:t>
                            </w: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0MPa～0.01MPa</w:t>
                            </w: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100MPa</w:t>
                            </w:r>
                          </w:p>
                        </w:tc>
                      </w:tr>
                      <w:tr w14:paraId="5B06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540" w:type="dxa"/>
                          </w:tcPr>
                          <w:p w14:paraId="5E6A5B63">
                            <w:pPr>
                              <w:spacing w:line="240" w:lineRule="atLeast"/>
                              <w:jc w:val="lef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Overpressure</w:t>
                            </w:r>
                          </w:p>
                        </w:tc>
                        <w:tc>
                          <w:tcPr>
                            <w:tcW w:w="3385" w:type="dxa"/>
                          </w:tcPr>
                          <w:p w14:paraId="1E5759AF">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 xml:space="preserve">2 </w:t>
                            </w:r>
                            <w:r>
                              <w:rPr>
                                <w:rFonts w:ascii="微软雅黑" w:hAnsi="微软雅黑" w:eastAsia="微软雅黑"/>
                                <w:color w:val="000000" w:themeColor="text1"/>
                                <w:sz w:val="16"/>
                                <w:szCs w:val="16"/>
                              </w:rPr>
                              <w:t>times FS or 110MPa (min. value is valid)</w:t>
                            </w:r>
                          </w:p>
                        </w:tc>
                      </w:tr>
                      <w:tr w14:paraId="43DF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24BF5692">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Pressure</w:t>
                            </w:r>
                            <w:r>
                              <w:rPr>
                                <w:rFonts w:hint="eastAsia" w:ascii="微软雅黑" w:hAnsi="微软雅黑" w:eastAsia="微软雅黑"/>
                                <w:color w:val="000000" w:themeColor="text1"/>
                                <w:sz w:val="16"/>
                                <w:szCs w:val="16"/>
                              </w:rPr>
                              <w:t xml:space="preserve"> </w:t>
                            </w:r>
                            <w:r>
                              <w:rPr>
                                <w:rFonts w:ascii="微软雅黑" w:hAnsi="微软雅黑" w:eastAsia="微软雅黑"/>
                                <w:color w:val="000000" w:themeColor="text1"/>
                                <w:sz w:val="16"/>
                                <w:szCs w:val="16"/>
                              </w:rPr>
                              <w:t>type</w:t>
                            </w:r>
                          </w:p>
                        </w:tc>
                        <w:tc>
                          <w:tcPr>
                            <w:tcW w:w="3385" w:type="dxa"/>
                          </w:tcPr>
                          <w:p w14:paraId="39C02BD5">
                            <w:pPr>
                              <w:spacing w:line="260" w:lineRule="exact"/>
                              <w:jc w:val="lef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gauge/ absolute / sealed gauge</w:t>
                            </w:r>
                          </w:p>
                        </w:tc>
                      </w:tr>
                      <w:tr w14:paraId="0BCE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292352F3">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Process connection</w:t>
                            </w:r>
                          </w:p>
                        </w:tc>
                        <w:tc>
                          <w:tcPr>
                            <w:tcW w:w="3385" w:type="dxa"/>
                          </w:tcPr>
                          <w:p w14:paraId="12E760BC">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 xml:space="preserve">M20×1.5 male waterline seal (or </w:t>
                            </w:r>
                            <w:bookmarkStart w:id="0" w:name="OLE_LINK1"/>
                            <w:bookmarkStart w:id="1" w:name="OLE_LINK2"/>
                            <w:r>
                              <w:rPr>
                                <w:rFonts w:ascii="微软雅黑" w:hAnsi="微软雅黑" w:eastAsia="微软雅黑"/>
                                <w:color w:val="000000" w:themeColor="text1"/>
                                <w:sz w:val="16"/>
                                <w:szCs w:val="16"/>
                              </w:rPr>
                              <w:t>on your demand</w:t>
                            </w:r>
                            <w:bookmarkEnd w:id="0"/>
                            <w:bookmarkEnd w:id="1"/>
                            <w:r>
                              <w:rPr>
                                <w:rFonts w:ascii="微软雅黑" w:hAnsi="微软雅黑" w:eastAsia="微软雅黑"/>
                                <w:color w:val="000000" w:themeColor="text1"/>
                                <w:sz w:val="16"/>
                                <w:szCs w:val="16"/>
                              </w:rPr>
                              <w:t>)</w:t>
                            </w:r>
                          </w:p>
                        </w:tc>
                      </w:tr>
                      <w:tr w14:paraId="04AF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69985599">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Accuracy</w:t>
                            </w:r>
                          </w:p>
                        </w:tc>
                        <w:tc>
                          <w:tcPr>
                            <w:tcW w:w="3385" w:type="dxa"/>
                          </w:tcPr>
                          <w:p w14:paraId="4D672D18">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w:t>
                            </w:r>
                            <w:r>
                              <w:rPr>
                                <w:rFonts w:ascii="Arial" w:hAnsi="Arial"/>
                                <w:b w:val="0"/>
                                <w:color w:val="111111"/>
                                <w:sz w:val="18"/>
                              </w:rPr>
                              <w:t>0.25</w:t>
                            </w:r>
                            <w:r>
                              <w:rPr>
                                <w:rFonts w:hint="eastAsia" w:ascii="微软雅黑" w:hAnsi="微软雅黑" w:eastAsia="微软雅黑"/>
                                <w:color w:val="000000" w:themeColor="text1"/>
                                <w:sz w:val="16"/>
                                <w:szCs w:val="16"/>
                              </w:rPr>
                              <w:t>％FS</w:t>
                            </w:r>
                          </w:p>
                        </w:tc>
                      </w:tr>
                      <w:tr w14:paraId="309D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1C68A1E6">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Long</w:t>
                            </w:r>
                            <w:r>
                              <w:rPr>
                                <w:rFonts w:hint="eastAsia" w:ascii="微软雅黑" w:hAnsi="微软雅黑" w:eastAsia="微软雅黑"/>
                                <w:color w:val="000000" w:themeColor="text1"/>
                                <w:sz w:val="16"/>
                                <w:szCs w:val="16"/>
                              </w:rPr>
                              <w:t xml:space="preserve"> </w:t>
                            </w:r>
                            <w:r>
                              <w:rPr>
                                <w:rFonts w:ascii="微软雅黑" w:hAnsi="微软雅黑" w:eastAsia="微软雅黑"/>
                                <w:color w:val="000000" w:themeColor="text1"/>
                                <w:sz w:val="16"/>
                                <w:szCs w:val="16"/>
                              </w:rPr>
                              <w:t>term</w:t>
                            </w:r>
                            <w:r>
                              <w:rPr>
                                <w:rFonts w:hint="eastAsia" w:ascii="微软雅黑" w:hAnsi="微软雅黑" w:eastAsia="微软雅黑"/>
                                <w:color w:val="000000" w:themeColor="text1"/>
                                <w:sz w:val="16"/>
                                <w:szCs w:val="16"/>
                              </w:rPr>
                              <w:t xml:space="preserve"> </w:t>
                            </w:r>
                            <w:r>
                              <w:rPr>
                                <w:rFonts w:ascii="微软雅黑" w:hAnsi="微软雅黑" w:eastAsia="微软雅黑"/>
                                <w:color w:val="000000" w:themeColor="text1"/>
                                <w:sz w:val="16"/>
                                <w:szCs w:val="16"/>
                              </w:rPr>
                              <w:t>stability</w:t>
                            </w:r>
                          </w:p>
                        </w:tc>
                        <w:tc>
                          <w:tcPr>
                            <w:tcW w:w="3385" w:type="dxa"/>
                          </w:tcPr>
                          <w:p w14:paraId="0B94CF8B">
                            <w:pPr>
                              <w:spacing w:line="360" w:lineRule="auto"/>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max.  ±0.3%FS/year</w:t>
                            </w:r>
                          </w:p>
                        </w:tc>
                      </w:tr>
                      <w:tr w14:paraId="39E3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11EA8F59">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Zero thermal drift</w:t>
                            </w:r>
                          </w:p>
                        </w:tc>
                        <w:tc>
                          <w:tcPr>
                            <w:tcW w:w="3385" w:type="dxa"/>
                          </w:tcPr>
                          <w:p w14:paraId="67A3C106">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0.1%FS/℃(≤100kPa)；</w:t>
                            </w: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0.05%FS/℃(＞100kPa)</w:t>
                            </w:r>
                          </w:p>
                        </w:tc>
                      </w:tr>
                      <w:tr w14:paraId="12BA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154765F0">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Span thermal drift</w:t>
                            </w:r>
                          </w:p>
                        </w:tc>
                        <w:tc>
                          <w:tcPr>
                            <w:tcW w:w="3385" w:type="dxa"/>
                          </w:tcPr>
                          <w:p w14:paraId="70F3ED38">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0.1%FS/℃(≤100kPa)；</w:t>
                            </w:r>
                            <w:r>
                              <w:rPr>
                                <w:rFonts w:ascii="微软雅黑" w:hAnsi="微软雅黑" w:eastAsia="微软雅黑"/>
                                <w:color w:val="000000" w:themeColor="text1"/>
                                <w:sz w:val="16"/>
                                <w:szCs w:val="16"/>
                              </w:rPr>
                              <w:t>±</w:t>
                            </w:r>
                            <w:r>
                              <w:rPr>
                                <w:rFonts w:hint="eastAsia" w:ascii="微软雅黑" w:hAnsi="微软雅黑" w:eastAsia="微软雅黑"/>
                                <w:color w:val="000000" w:themeColor="text1"/>
                                <w:sz w:val="16"/>
                                <w:szCs w:val="16"/>
                              </w:rPr>
                              <w:t>0.05%FS/℃(＜100kPa)</w:t>
                            </w:r>
                          </w:p>
                        </w:tc>
                      </w:tr>
                      <w:tr w14:paraId="0D81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7AA61E98">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Compensation temp.</w:t>
                            </w:r>
                          </w:p>
                        </w:tc>
                        <w:tc>
                          <w:tcPr>
                            <w:tcW w:w="3385" w:type="dxa"/>
                          </w:tcPr>
                          <w:p w14:paraId="74DEE1B2">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-10℃-80℃</w:t>
                            </w:r>
                          </w:p>
                        </w:tc>
                      </w:tr>
                      <w:tr w14:paraId="28E8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37537379">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Application temp.</w:t>
                            </w:r>
                          </w:p>
                        </w:tc>
                        <w:tc>
                          <w:tcPr>
                            <w:tcW w:w="3385" w:type="dxa"/>
                          </w:tcPr>
                          <w:p w14:paraId="2B915D02">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-30℃～80℃</w:t>
                            </w:r>
                          </w:p>
                        </w:tc>
                      </w:tr>
                      <w:tr w14:paraId="7012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14:paraId="26AC1388">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Storage temp.</w:t>
                            </w:r>
                          </w:p>
                        </w:tc>
                        <w:tc>
                          <w:tcPr>
                            <w:tcW w:w="3385" w:type="dxa"/>
                          </w:tcPr>
                          <w:p w14:paraId="151AFFED">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-55℃～</w:t>
                            </w:r>
                            <w:r>
                              <w:rPr>
                                <w:rFonts w:hint="eastAsia" w:ascii="微软雅黑" w:hAnsi="微软雅黑" w:eastAsia="微软雅黑"/>
                                <w:sz w:val="16"/>
                                <w:szCs w:val="16"/>
                              </w:rPr>
                              <w:t>150</w:t>
                            </w:r>
                            <w:r>
                              <w:rPr>
                                <w:rFonts w:hint="eastAsia" w:ascii="微软雅黑" w:hAnsi="微软雅黑" w:eastAsia="微软雅黑"/>
                                <w:color w:val="000000" w:themeColor="text1"/>
                                <w:sz w:val="16"/>
                                <w:szCs w:val="16"/>
                              </w:rPr>
                              <w:t>℃</w:t>
                            </w:r>
                          </w:p>
                        </w:tc>
                      </w:tr>
                      <w:tr w14:paraId="191F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1540" w:type="dxa"/>
                          </w:tcPr>
                          <w:p w14:paraId="0CB77C9D">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Power supply</w:t>
                            </w:r>
                          </w:p>
                        </w:tc>
                        <w:tc>
                          <w:tcPr>
                            <w:tcW w:w="3385" w:type="dxa"/>
                          </w:tcPr>
                          <w:p w14:paraId="7C884842">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11~28V DC</w:t>
                            </w:r>
                          </w:p>
                        </w:tc>
                      </w:tr>
                      <w:tr w14:paraId="2ED7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40" w:type="dxa"/>
                          </w:tcPr>
                          <w:p w14:paraId="31C3B9F5">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Output signal</w:t>
                            </w:r>
                          </w:p>
                        </w:tc>
                        <w:tc>
                          <w:tcPr>
                            <w:tcW w:w="3385" w:type="dxa"/>
                          </w:tcPr>
                          <w:p w14:paraId="7F6733DD">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4mA～20mADC（2-wire），  0/1V～5VDC（3-wire）</w:t>
                            </w:r>
                          </w:p>
                        </w:tc>
                      </w:tr>
                      <w:tr w14:paraId="1658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40" w:type="dxa"/>
                          </w:tcPr>
                          <w:p w14:paraId="339732B3">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Load</w:t>
                            </w:r>
                          </w:p>
                        </w:tc>
                        <w:tc>
                          <w:tcPr>
                            <w:tcW w:w="3385" w:type="dxa"/>
                          </w:tcPr>
                          <w:p w14:paraId="1C0C724F">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≤（U-10）/0.02Ω（2-wire），   ≥10K（3-wire）</w:t>
                            </w:r>
                          </w:p>
                        </w:tc>
                      </w:tr>
                      <w:tr w14:paraId="52A1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40" w:type="dxa"/>
                          </w:tcPr>
                          <w:p w14:paraId="098EFC0D">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Housing protection</w:t>
                            </w:r>
                          </w:p>
                        </w:tc>
                        <w:tc>
                          <w:tcPr>
                            <w:tcW w:w="3385" w:type="dxa"/>
                          </w:tcPr>
                          <w:p w14:paraId="421ACBCA">
                            <w:pPr>
                              <w:spacing w:line="360" w:lineRule="auto"/>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IP65</w:t>
                            </w:r>
                          </w:p>
                        </w:tc>
                      </w:tr>
                      <w:tr w14:paraId="3FA0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40" w:type="dxa"/>
                          </w:tcPr>
                          <w:p w14:paraId="2EFDDB7B">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Electric</w:t>
                            </w:r>
                            <w:r>
                              <w:rPr>
                                <w:rFonts w:hint="eastAsia" w:ascii="微软雅黑" w:hAnsi="微软雅黑" w:eastAsia="微软雅黑"/>
                                <w:color w:val="000000" w:themeColor="text1"/>
                                <w:sz w:val="16"/>
                                <w:szCs w:val="16"/>
                              </w:rPr>
                              <w:t xml:space="preserve"> </w:t>
                            </w:r>
                            <w:r>
                              <w:rPr>
                                <w:rFonts w:ascii="微软雅黑" w:hAnsi="微软雅黑" w:eastAsia="微软雅黑"/>
                                <w:color w:val="000000" w:themeColor="text1"/>
                                <w:sz w:val="16"/>
                                <w:szCs w:val="16"/>
                              </w:rPr>
                              <w:t>connection</w:t>
                            </w:r>
                          </w:p>
                        </w:tc>
                        <w:tc>
                          <w:tcPr>
                            <w:tcW w:w="3385" w:type="dxa"/>
                          </w:tcPr>
                          <w:p w14:paraId="7F33ADAF">
                            <w:pPr>
                              <w:spacing w:line="360" w:lineRule="auto"/>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DIN43650 plug</w:t>
                            </w:r>
                            <w:r>
                              <w:rPr>
                                <w:rFonts w:hint="eastAsia" w:ascii="微软雅黑" w:hAnsi="微软雅黑" w:eastAsia="微软雅黑"/>
                                <w:color w:val="000000" w:themeColor="text1"/>
                                <w:sz w:val="16"/>
                                <w:szCs w:val="16"/>
                              </w:rPr>
                              <w:t xml:space="preserve"> or </w:t>
                            </w:r>
                            <w:r>
                              <w:fldChar w:fldCharType="begin"/>
                            </w:r>
                            <w:r>
                              <w:instrText xml:space="preserve"> HYPERLINK "javascript:void(0);" </w:instrText>
                            </w:r>
                            <w:r>
                              <w:fldChar w:fldCharType="separate"/>
                            </w:r>
                            <w:r>
                              <w:rPr>
                                <w:rFonts w:ascii="微软雅黑" w:hAnsi="微软雅黑" w:eastAsia="微软雅黑"/>
                                <w:color w:val="000000" w:themeColor="text1"/>
                                <w:sz w:val="16"/>
                                <w:szCs w:val="16"/>
                              </w:rPr>
                              <w:t>cable</w:t>
                            </w:r>
                            <w:r>
                              <w:rPr>
                                <w:rFonts w:ascii="微软雅黑" w:hAnsi="微软雅黑" w:eastAsia="微软雅黑"/>
                                <w:color w:val="000000" w:themeColor="text1"/>
                                <w:sz w:val="16"/>
                                <w:szCs w:val="16"/>
                              </w:rPr>
                              <w:fldChar w:fldCharType="end"/>
                            </w:r>
                            <w:r>
                              <w:rPr>
                                <w:rFonts w:ascii="微软雅黑" w:hAnsi="微软雅黑" w:eastAsia="微软雅黑"/>
                                <w:color w:val="000000" w:themeColor="text1"/>
                                <w:sz w:val="16"/>
                                <w:szCs w:val="16"/>
                              </w:rPr>
                              <w:t> </w:t>
                            </w:r>
                            <w:r>
                              <w:fldChar w:fldCharType="begin"/>
                            </w:r>
                            <w:r>
                              <w:instrText xml:space="preserve"> HYPERLINK "javascript:void(0);" </w:instrText>
                            </w:r>
                            <w:r>
                              <w:fldChar w:fldCharType="separate"/>
                            </w:r>
                            <w:r>
                              <w:rPr>
                                <w:rFonts w:ascii="微软雅黑" w:hAnsi="微软雅黑" w:eastAsia="微软雅黑"/>
                                <w:color w:val="000000" w:themeColor="text1"/>
                                <w:sz w:val="16"/>
                                <w:szCs w:val="16"/>
                              </w:rPr>
                              <w:t>connection</w:t>
                            </w:r>
                            <w:r>
                              <w:rPr>
                                <w:rFonts w:ascii="微软雅黑" w:hAnsi="微软雅黑" w:eastAsia="微软雅黑"/>
                                <w:color w:val="000000" w:themeColor="text1"/>
                                <w:sz w:val="16"/>
                                <w:szCs w:val="16"/>
                              </w:rPr>
                              <w:fldChar w:fldCharType="end"/>
                            </w:r>
                          </w:p>
                        </w:tc>
                      </w:tr>
                      <w:tr w14:paraId="24F7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40" w:type="dxa"/>
                          </w:tcPr>
                          <w:p w14:paraId="0CF06AAC">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Housing</w:t>
                            </w:r>
                          </w:p>
                        </w:tc>
                        <w:tc>
                          <w:tcPr>
                            <w:tcW w:w="3385" w:type="dxa"/>
                          </w:tcPr>
                          <w:p w14:paraId="7789CE9E">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Stainless Steel 1Cr18Ni9Ti</w:t>
                            </w:r>
                          </w:p>
                        </w:tc>
                      </w:tr>
                      <w:tr w14:paraId="6335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40" w:type="dxa"/>
                          </w:tcPr>
                          <w:p w14:paraId="486D4494">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O-Ring</w:t>
                            </w:r>
                          </w:p>
                        </w:tc>
                        <w:tc>
                          <w:tcPr>
                            <w:tcW w:w="3385" w:type="dxa"/>
                          </w:tcPr>
                          <w:p w14:paraId="7CE22844">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Viton</w:t>
                            </w:r>
                          </w:p>
                        </w:tc>
                      </w:tr>
                      <w:tr w14:paraId="2F64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40" w:type="dxa"/>
                          </w:tcPr>
                          <w:p w14:paraId="0A207EA9">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Cable</w:t>
                            </w:r>
                          </w:p>
                        </w:tc>
                        <w:tc>
                          <w:tcPr>
                            <w:tcW w:w="3385" w:type="dxa"/>
                          </w:tcPr>
                          <w:p w14:paraId="44FFEFF1">
                            <w:pPr>
                              <w:spacing w:line="260" w:lineRule="exact"/>
                              <w:rPr>
                                <w:rFonts w:ascii="微软雅黑" w:hAnsi="微软雅黑" w:eastAsia="微软雅黑"/>
                                <w:color w:val="000000" w:themeColor="text1"/>
                                <w:sz w:val="16"/>
                                <w:szCs w:val="16"/>
                              </w:rPr>
                            </w:pPr>
                            <w:r>
                              <w:rPr>
                                <w:rFonts w:hint="eastAsia" w:ascii="微软雅黑" w:hAnsi="微软雅黑" w:eastAsia="微软雅黑"/>
                                <w:color w:val="000000" w:themeColor="text1"/>
                                <w:sz w:val="16"/>
                                <w:szCs w:val="16"/>
                              </w:rPr>
                              <w:t>Φ</w:t>
                            </w:r>
                            <w:r>
                              <w:rPr>
                                <w:rFonts w:ascii="微软雅黑" w:hAnsi="微软雅黑" w:eastAsia="微软雅黑"/>
                                <w:color w:val="000000" w:themeColor="text1"/>
                                <w:sz w:val="16"/>
                                <w:szCs w:val="16"/>
                              </w:rPr>
                              <w:t>7.5mm Polyethylene Special Cable</w:t>
                            </w:r>
                          </w:p>
                        </w:tc>
                      </w:tr>
                      <w:tr w14:paraId="03EC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540" w:type="dxa"/>
                          </w:tcPr>
                          <w:p w14:paraId="5A27A233">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Plug Housing</w:t>
                            </w:r>
                          </w:p>
                        </w:tc>
                        <w:tc>
                          <w:tcPr>
                            <w:tcW w:w="3385" w:type="dxa"/>
                          </w:tcPr>
                          <w:p w14:paraId="3A7B34B5">
                            <w:pPr>
                              <w:spacing w:line="260" w:lineRule="exact"/>
                              <w:rPr>
                                <w:rFonts w:ascii="微软雅黑" w:hAnsi="微软雅黑" w:eastAsia="微软雅黑"/>
                                <w:color w:val="000000" w:themeColor="text1"/>
                                <w:sz w:val="16"/>
                                <w:szCs w:val="16"/>
                              </w:rPr>
                            </w:pPr>
                            <w:r>
                              <w:rPr>
                                <w:rFonts w:ascii="微软雅黑" w:hAnsi="微软雅黑" w:eastAsia="微软雅黑"/>
                                <w:color w:val="000000" w:themeColor="text1"/>
                                <w:sz w:val="16"/>
                                <w:szCs w:val="16"/>
                              </w:rPr>
                              <w:t>Plastic</w:t>
                            </w:r>
                          </w:p>
                        </w:tc>
                      </w:tr>
                    </w:tbl>
                    <w:p w14:paraId="590F8C92">
                      <w:pPr>
                        <w:spacing w:line="340" w:lineRule="exact"/>
                        <w:jc w:val="left"/>
                        <w:rPr>
                          <w:rFonts w:ascii="微软雅黑" w:hAnsi="微软雅黑" w:eastAsia="微软雅黑"/>
                          <w:b/>
                          <w:color w:val="000000" w:themeColor="text1"/>
                          <w:sz w:val="24"/>
                          <w:szCs w:val="24"/>
                        </w:rPr>
                      </w:pPr>
                    </w:p>
                    <w:p w14:paraId="6D7F1331">
                      <w:pPr>
                        <w:spacing w:line="340" w:lineRule="exact"/>
                        <w:jc w:val="left"/>
                        <w:rPr>
                          <w:rFonts w:ascii="微软雅黑" w:hAnsi="微软雅黑" w:eastAsia="微软雅黑"/>
                          <w:b/>
                          <w:color w:val="000000" w:themeColor="text1"/>
                          <w:sz w:val="24"/>
                          <w:szCs w:val="24"/>
                        </w:rPr>
                      </w:pPr>
                    </w:p>
                    <w:p w14:paraId="3EBB0AD0">
                      <w:pPr>
                        <w:rPr>
                          <w:rFonts w:ascii="微软雅黑" w:hAnsi="微软雅黑" w:eastAsia="微软雅黑"/>
                          <w:color w:val="000000" w:themeColor="text1"/>
                        </w:rPr>
                      </w:pPr>
                    </w:p>
                    <w:p w14:paraId="4A07C5BC">
                      <w:pPr>
                        <w:rPr>
                          <w:rFonts w:ascii="微软雅黑" w:hAnsi="微软雅黑" w:eastAsia="微软雅黑"/>
                          <w:color w:val="000000" w:themeColor="text1"/>
                        </w:rPr>
                      </w:pPr>
                    </w:p>
                    <w:p w14:paraId="4F37C563">
                      <w:pPr>
                        <w:rPr>
                          <w:rFonts w:ascii="微软雅黑" w:hAnsi="微软雅黑" w:eastAsia="微软雅黑"/>
                          <w:color w:val="000000" w:themeColor="text1"/>
                        </w:rPr>
                      </w:pPr>
                    </w:p>
                    <w:p w14:paraId="14577802">
                      <w:pPr>
                        <w:rPr>
                          <w:rFonts w:ascii="微软雅黑" w:hAnsi="微软雅黑" w:eastAsia="微软雅黑"/>
                          <w:color w:val="000000" w:themeColor="text1"/>
                        </w:rPr>
                      </w:pPr>
                    </w:p>
                    <w:p w14:paraId="121144AD">
                      <w:pPr>
                        <w:rPr>
                          <w:rFonts w:ascii="微软雅黑" w:hAnsi="微软雅黑" w:eastAsia="微软雅黑"/>
                          <w:color w:val="000000" w:themeColor="text1"/>
                        </w:rPr>
                      </w:pPr>
                    </w:p>
                    <w:p w14:paraId="72F25781">
                      <w:pPr>
                        <w:rPr>
                          <w:color w:val="000000" w:themeColor="text1"/>
                        </w:rPr>
                      </w:pPr>
                    </w:p>
                    <w:p w14:paraId="31B8C83C">
                      <w:pPr>
                        <w:jc w:val="center"/>
                        <w:rPr>
                          <w:color w:val="000000" w:themeColor="text1"/>
                        </w:rPr>
                      </w:pPr>
                    </w:p>
                    <w:p w14:paraId="1E4A1601">
                      <w:pPr>
                        <w:jc w:val="center"/>
                        <w:rPr>
                          <w:color w:val="000000" w:themeColor="text1"/>
                        </w:rPr>
                      </w:pPr>
                    </w:p>
                    <w:p w14:paraId="5E75E0ED">
                      <w:pPr>
                        <w:jc w:val="center"/>
                        <w:rPr>
                          <w:color w:val="000000" w:themeColor="text1"/>
                        </w:rPr>
                      </w:pPr>
                    </w:p>
                    <w:p w14:paraId="13755E71">
                      <w:pPr>
                        <w:jc w:val="center"/>
                        <w:rPr>
                          <w:color w:val="000000" w:themeColor="text1"/>
                        </w:rPr>
                      </w:pPr>
                    </w:p>
                    <w:p w14:paraId="313E7907">
                      <w:pPr>
                        <w:jc w:val="center"/>
                        <w:rPr>
                          <w:color w:val="000000" w:themeColor="text1"/>
                        </w:rPr>
                      </w:pPr>
                    </w:p>
                  </w:txbxContent>
                </v:textbox>
              </v:rect>
            </w:pict>
          </mc:Fallback>
        </mc:AlternateContent>
      </w:r>
      <w:r>
        <w:drawing>
          <wp:anchor distT="0" distB="0" distL="114300" distR="114300" simplePos="0" relativeHeight="251666432" behindDoc="0" locked="0" layoutInCell="1" allowOverlap="1">
            <wp:simplePos x="0" y="0"/>
            <wp:positionH relativeFrom="margin">
              <wp:posOffset>8630920</wp:posOffset>
            </wp:positionH>
            <wp:positionV relativeFrom="margin">
              <wp:posOffset>344805</wp:posOffset>
            </wp:positionV>
            <wp:extent cx="1098550" cy="2159635"/>
            <wp:effectExtent l="0" t="0" r="6350" b="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8550" cy="2159635"/>
                    </a:xfrm>
                    <a:prstGeom prst="rect">
                      <a:avLst/>
                    </a:prstGeom>
                  </pic:spPr>
                </pic:pic>
              </a:graphicData>
            </a:graphic>
          </wp:anchor>
        </w:drawing>
      </w:r>
      <w:r>
        <w:drawing>
          <wp:anchor distT="0" distB="0" distL="114300" distR="114300" simplePos="0" relativeHeight="251665408" behindDoc="0" locked="0" layoutInCell="1" allowOverlap="1">
            <wp:simplePos x="0" y="0"/>
            <wp:positionH relativeFrom="margin">
              <wp:posOffset>7382510</wp:posOffset>
            </wp:positionH>
            <wp:positionV relativeFrom="margin">
              <wp:posOffset>344805</wp:posOffset>
            </wp:positionV>
            <wp:extent cx="1247775" cy="2191385"/>
            <wp:effectExtent l="0" t="0" r="9525" b="0"/>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47775" cy="2191385"/>
                    </a:xfrm>
                    <a:prstGeom prst="rect">
                      <a:avLst/>
                    </a:prstGeom>
                  </pic:spPr>
                </pic:pic>
              </a:graphicData>
            </a:graphic>
          </wp:anchor>
        </w:drawing>
      </w:r>
      <w:r>
        <mc:AlternateContent>
          <mc:Choice Requires="wps">
            <w:drawing>
              <wp:anchor distT="0" distB="0" distL="114300" distR="114300" simplePos="0" relativeHeight="251662336" behindDoc="1" locked="0" layoutInCell="1" allowOverlap="1">
                <wp:simplePos x="0" y="0"/>
                <wp:positionH relativeFrom="page">
                  <wp:posOffset>219075</wp:posOffset>
                </wp:positionH>
                <wp:positionV relativeFrom="page">
                  <wp:posOffset>219075</wp:posOffset>
                </wp:positionV>
                <wp:extent cx="3171190" cy="7106285"/>
                <wp:effectExtent l="6350" t="6350" r="22860" b="12065"/>
                <wp:wrapNone/>
                <wp:docPr id="5" name="矩形 1"/>
                <wp:cNvGraphicFramePr/>
                <a:graphic xmlns:a="http://schemas.openxmlformats.org/drawingml/2006/main">
                  <a:graphicData uri="http://schemas.microsoft.com/office/word/2010/wordprocessingShape">
                    <wps:wsp>
                      <wps:cNvSpPr/>
                      <wps:spPr>
                        <a:xfrm>
                          <a:off x="0" y="0"/>
                          <a:ext cx="3171190" cy="7106285"/>
                        </a:xfrm>
                        <a:prstGeom prst="rect">
                          <a:avLst/>
                        </a:prstGeom>
                        <a:noFill/>
                        <a:ln w="12700" cap="flat" cmpd="sng">
                          <a:solidFill>
                            <a:srgbClr val="000000"/>
                          </a:solidFill>
                          <a:prstDash val="solid"/>
                          <a:miter/>
                          <a:headEnd type="none" w="med" len="med"/>
                          <a:tailEnd type="none" w="med" len="med"/>
                        </a:ln>
                      </wps:spPr>
                      <wps:txbx>
                        <w:txbxContent>
                          <w:p w14:paraId="659F6AC6">
                            <w:pPr>
                              <w:spacing w:line="240" w:lineRule="exact"/>
                              <w:ind w:right="945"/>
                              <w:jc w:val="center"/>
                              <w:rPr>
                                <w:rFonts w:hint="eastAsia" w:ascii="微软雅黑 Light" w:hAnsi="微软雅黑 Light" w:eastAsia="微软雅黑 Light"/>
                                <w:b/>
                                <w:bCs w:val="0"/>
                                <w:color w:val="000000" w:themeColor="text1"/>
                                <w:sz w:val="28"/>
                                <w:szCs w:val="28"/>
                              </w:rPr>
                            </w:pPr>
                            <w:r>
                              <w:rPr>
                                <w:rFonts w:hint="eastAsia" w:ascii="微软雅黑 Light" w:hAnsi="微软雅黑 Light" w:eastAsia="微软雅黑 Light"/>
                                <w:b/>
                                <w:bCs w:val="0"/>
                                <w:color w:val="000000" w:themeColor="text1"/>
                                <w:sz w:val="28"/>
                                <w:szCs w:val="28"/>
                              </w:rPr>
                              <w:t xml:space="preserve">Water </w:t>
                            </w:r>
                            <w:r>
                              <w:rPr>
                                <w:rFonts w:hint="eastAsia" w:ascii="微软雅黑 Light" w:hAnsi="微软雅黑 Light" w:eastAsia="微软雅黑 Light"/>
                                <w:b/>
                                <w:bCs w:val="0"/>
                                <w:color w:val="000000" w:themeColor="text1"/>
                                <w:sz w:val="28"/>
                                <w:szCs w:val="28"/>
                                <w:lang w:val="en-US" w:eastAsia="zh-CN"/>
                              </w:rPr>
                              <w:t>T</w:t>
                            </w:r>
                            <w:r>
                              <w:rPr>
                                <w:rFonts w:hint="eastAsia" w:ascii="微软雅黑 Light" w:hAnsi="微软雅黑 Light" w:eastAsia="微软雅黑 Light"/>
                                <w:b/>
                                <w:bCs w:val="0"/>
                                <w:color w:val="000000" w:themeColor="text1"/>
                                <w:sz w:val="28"/>
                                <w:szCs w:val="28"/>
                              </w:rPr>
                              <w:t xml:space="preserve">echnology </w:t>
                            </w:r>
                            <w:r>
                              <w:rPr>
                                <w:rFonts w:hint="eastAsia" w:ascii="微软雅黑 Light" w:hAnsi="微软雅黑 Light" w:eastAsia="微软雅黑 Light"/>
                                <w:b/>
                                <w:bCs w:val="0"/>
                                <w:color w:val="000000" w:themeColor="text1"/>
                                <w:sz w:val="28"/>
                                <w:szCs w:val="28"/>
                                <w:lang w:val="en-US" w:eastAsia="zh-CN"/>
                              </w:rPr>
                              <w:t>S</w:t>
                            </w:r>
                            <w:r>
                              <w:rPr>
                                <w:rFonts w:hint="eastAsia" w:ascii="微软雅黑 Light" w:hAnsi="微软雅黑 Light" w:eastAsia="微软雅黑 Light"/>
                                <w:b/>
                                <w:bCs w:val="0"/>
                                <w:color w:val="000000" w:themeColor="text1"/>
                                <w:sz w:val="28"/>
                                <w:szCs w:val="28"/>
                              </w:rPr>
                              <w:t>ystems</w:t>
                            </w:r>
                          </w:p>
                          <w:p w14:paraId="6F1FB9D7">
                            <w:pPr>
                              <w:spacing w:line="240" w:lineRule="exact"/>
                              <w:ind w:right="945"/>
                              <w:rPr>
                                <w:rFonts w:hint="eastAsia" w:ascii="微软雅黑 Light" w:hAnsi="微软雅黑 Light" w:eastAsia="微软雅黑 Light"/>
                                <w:color w:val="000000" w:themeColor="text1"/>
                              </w:rPr>
                            </w:pPr>
                          </w:p>
                          <w:p w14:paraId="03DA89FE">
                            <w:pPr>
                              <w:spacing w:line="240" w:lineRule="exact"/>
                              <w:ind w:right="945"/>
                              <w:rPr>
                                <w:rFonts w:hint="eastAsia" w:ascii="微软雅黑 Light" w:hAnsi="微软雅黑 Light" w:eastAsia="微软雅黑 Light"/>
                                <w:color w:val="000000" w:themeColor="text1"/>
                              </w:rPr>
                            </w:pPr>
                          </w:p>
                          <w:p w14:paraId="3DFEBFE9">
                            <w:pPr>
                              <w:spacing w:line="240" w:lineRule="exact"/>
                              <w:ind w:right="945"/>
                              <w:jc w:val="center"/>
                              <w:rPr>
                                <w:rFonts w:ascii="微软雅黑 Light" w:hAnsi="微软雅黑 Light" w:eastAsia="微软雅黑 Light"/>
                                <w:color w:val="000000" w:themeColor="text1"/>
                              </w:rPr>
                            </w:pPr>
                          </w:p>
                          <w:p w14:paraId="49332EB1">
                            <w:pPr>
                              <w:spacing w:line="340" w:lineRule="exact"/>
                              <w:ind w:left="1280" w:hanging="1281" w:hangingChars="400"/>
                              <w:jc w:val="center"/>
                              <w:rPr>
                                <w:rFonts w:hint="eastAsia" w:ascii="微软雅黑" w:hAnsi="微软雅黑" w:eastAsia="微软雅黑"/>
                                <w:b/>
                                <w:color w:val="000000" w:themeColor="text1"/>
                                <w:sz w:val="32"/>
                                <w:szCs w:val="28"/>
                                <w:lang w:val="en-US" w:eastAsia="zh-CN"/>
                              </w:rPr>
                            </w:pPr>
                            <w:r>
                              <w:rPr>
                                <w:rFonts w:hint="eastAsia" w:ascii="微软雅黑" w:hAnsi="微软雅黑" w:eastAsia="微软雅黑"/>
                                <w:b/>
                                <w:color w:val="000000" w:themeColor="text1"/>
                                <w:sz w:val="32"/>
                                <w:szCs w:val="28"/>
                                <w:lang w:val="en-US" w:eastAsia="zh-CN"/>
                              </w:rPr>
                              <w:t>720E Piezo-resistive</w:t>
                            </w:r>
                          </w:p>
                          <w:p w14:paraId="40A957F1">
                            <w:pPr>
                              <w:spacing w:line="340" w:lineRule="exact"/>
                              <w:ind w:left="1280" w:hanging="1281" w:hangingChars="400"/>
                              <w:jc w:val="center"/>
                              <w:rPr>
                                <w:rFonts w:ascii="微软雅黑 Light" w:hAnsi="微软雅黑 Light" w:eastAsia="微软雅黑 Light"/>
                                <w:b/>
                                <w:sz w:val="32"/>
                                <w:szCs w:val="28"/>
                              </w:rPr>
                            </w:pPr>
                            <w:r>
                              <w:rPr>
                                <w:rFonts w:ascii="微软雅黑" w:hAnsi="微软雅黑" w:eastAsia="微软雅黑"/>
                                <w:b/>
                                <w:color w:val="000000" w:themeColor="text1"/>
                                <w:sz w:val="32"/>
                                <w:szCs w:val="28"/>
                              </w:rPr>
                              <w:t>Pressure Transmitter</w:t>
                            </w:r>
                          </w:p>
                          <w:p w14:paraId="22D62CA3">
                            <w:pPr>
                              <w:spacing w:line="240" w:lineRule="exact"/>
                              <w:ind w:right="945"/>
                              <w:rPr>
                                <w:rFonts w:hint="default" w:ascii="微软雅黑 Light" w:hAnsi="微软雅黑 Light" w:eastAsia="微软雅黑 Light"/>
                                <w:color w:val="000000" w:themeColor="text1"/>
                                <w:lang w:val="en-US" w:eastAsia="zh-CN"/>
                              </w:rPr>
                            </w:pPr>
                            <w:r>
                              <w:rPr>
                                <w:rFonts w:hint="eastAsia" w:ascii="微软雅黑 Light" w:hAnsi="微软雅黑 Light" w:eastAsia="微软雅黑 Light"/>
                                <w:color w:val="000000" w:themeColor="text1"/>
                                <w:lang w:val="en-US" w:eastAsia="zh-CN"/>
                              </w:rPr>
                              <w:t xml:space="preserve">              v1.1.1</w:t>
                            </w:r>
                          </w:p>
                          <w:p w14:paraId="5F725CC7">
                            <w:pPr>
                              <w:spacing w:line="240" w:lineRule="exact"/>
                              <w:ind w:right="945"/>
                              <w:rPr>
                                <w:rFonts w:ascii="微软雅黑 Light" w:hAnsi="微软雅黑 Light" w:eastAsia="微软雅黑 Light"/>
                                <w:color w:val="000000" w:themeColor="text1"/>
                              </w:rPr>
                            </w:pPr>
                          </w:p>
                          <w:p w14:paraId="2DC4F49B">
                            <w:pPr>
                              <w:spacing w:line="240" w:lineRule="exact"/>
                              <w:ind w:right="945"/>
                              <w:rPr>
                                <w:rFonts w:ascii="微软雅黑 Light" w:hAnsi="微软雅黑 Light" w:eastAsia="微软雅黑 Light"/>
                                <w:color w:val="000000" w:themeColor="text1"/>
                              </w:rPr>
                            </w:pPr>
                          </w:p>
                          <w:p w14:paraId="5FE2D02F">
                            <w:pPr>
                              <w:rPr>
                                <w:sz w:val="32"/>
                                <w:szCs w:val="32"/>
                              </w:rPr>
                            </w:pPr>
                            <w:r>
                              <w:drawing>
                                <wp:inline distT="0" distB="0" distL="114300" distR="114300">
                                  <wp:extent cx="2221230" cy="2014855"/>
                                  <wp:effectExtent l="0" t="0" r="762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221230" cy="2014855"/>
                                          </a:xfrm>
                                          <a:prstGeom prst="rect">
                                            <a:avLst/>
                                          </a:prstGeom>
                                          <a:noFill/>
                                          <a:ln>
                                            <a:noFill/>
                                          </a:ln>
                                        </pic:spPr>
                                      </pic:pic>
                                    </a:graphicData>
                                  </a:graphic>
                                </wp:inline>
                              </w:drawing>
                            </w:r>
                          </w:p>
                          <w:p w14:paraId="6C67ABA5">
                            <w:pPr>
                              <w:spacing w:line="340" w:lineRule="exact"/>
                              <w:rPr>
                                <w:rFonts w:ascii="微软雅黑" w:hAnsi="微软雅黑" w:eastAsia="微软雅黑"/>
                                <w:b/>
                                <w:color w:val="000000" w:themeColor="text1"/>
                                <w:szCs w:val="21"/>
                              </w:rPr>
                            </w:pPr>
                            <w:r>
                              <w:rPr>
                                <w:rFonts w:hint="eastAsia" w:ascii="微软雅黑" w:hAnsi="微软雅黑" w:eastAsia="微软雅黑"/>
                                <w:b/>
                                <w:color w:val="000000" w:themeColor="text1"/>
                                <w:szCs w:val="21"/>
                              </w:rPr>
                              <w:t>Introduction</w:t>
                            </w:r>
                          </w:p>
                          <w:p w14:paraId="02F6C9FD">
                            <w:pPr>
                              <w:spacing w:line="260" w:lineRule="exact"/>
                              <w:ind w:firstLine="180" w:firstLineChars="1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 xml:space="preserve">This </w:t>
                            </w:r>
                            <w:r>
                              <w:rPr>
                                <w:rFonts w:ascii="微软雅黑 Light" w:hAnsi="微软雅黑 Light" w:eastAsia="微软雅黑 Light"/>
                                <w:color w:val="000000" w:themeColor="text1"/>
                                <w:sz w:val="18"/>
                                <w:szCs w:val="18"/>
                              </w:rPr>
                              <w:t>product uses high stable and reliable pressure sensor and special circuit board to produce transmitter, and performance is good and reliable.</w:t>
                            </w:r>
                          </w:p>
                          <w:p w14:paraId="1B7888B0">
                            <w:pPr>
                              <w:spacing w:line="260" w:lineRule="exact"/>
                              <w:ind w:firstLine="180" w:firstLineChars="1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lang w:val="en-US" w:eastAsia="zh-CN"/>
                              </w:rPr>
                              <w:t xml:space="preserve">720E </w:t>
                            </w:r>
                            <w:r>
                              <w:rPr>
                                <w:rFonts w:ascii="微软雅黑 Light" w:hAnsi="微软雅黑 Light" w:eastAsia="微软雅黑 Light"/>
                                <w:color w:val="000000" w:themeColor="text1"/>
                                <w:sz w:val="18"/>
                                <w:szCs w:val="18"/>
                              </w:rPr>
                              <w:t>pressure transmitter is used for measure and control of petroleum,</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chem</w:t>
                            </w:r>
                            <w:r>
                              <w:rPr>
                                <w:rFonts w:hint="eastAsia" w:ascii="微软雅黑 Light" w:hAnsi="微软雅黑 Light" w:eastAsia="微软雅黑 Light"/>
                                <w:color w:val="000000" w:themeColor="text1"/>
                                <w:sz w:val="18"/>
                                <w:szCs w:val="18"/>
                              </w:rPr>
                              <w:t>i</w:t>
                            </w:r>
                            <w:r>
                              <w:rPr>
                                <w:rFonts w:ascii="微软雅黑 Light" w:hAnsi="微软雅黑 Light" w:eastAsia="微软雅黑 Light"/>
                                <w:color w:val="000000" w:themeColor="text1"/>
                                <w:sz w:val="18"/>
                                <w:szCs w:val="18"/>
                              </w:rPr>
                              <w:t>-industry,</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electric</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power, hydrology and flow pressure measure, etc.</w:t>
                            </w:r>
                          </w:p>
                          <w:p w14:paraId="65AB871C">
                            <w:pPr>
                              <w:spacing w:line="260" w:lineRule="exact"/>
                              <w:rPr>
                                <w:rFonts w:ascii="微软雅黑 Light" w:hAnsi="微软雅黑 Light" w:eastAsia="微软雅黑 Light"/>
                                <w:color w:val="000000" w:themeColor="text1"/>
                                <w:sz w:val="18"/>
                                <w:szCs w:val="18"/>
                              </w:rPr>
                            </w:pPr>
                          </w:p>
                          <w:p w14:paraId="59F9DA63">
                            <w:pPr>
                              <w:spacing w:line="340" w:lineRule="exact"/>
                              <w:rPr>
                                <w:rFonts w:ascii="微软雅黑" w:hAnsi="微软雅黑" w:eastAsia="微软雅黑"/>
                                <w:b/>
                                <w:color w:val="000000" w:themeColor="text1"/>
                                <w:szCs w:val="21"/>
                              </w:rPr>
                            </w:pPr>
                            <w:r>
                              <w:rPr>
                                <w:rFonts w:ascii="微软雅黑" w:hAnsi="微软雅黑" w:eastAsia="微软雅黑"/>
                                <w:b/>
                                <w:color w:val="000000" w:themeColor="text1"/>
                                <w:szCs w:val="21"/>
                              </w:rPr>
                              <w:t>F</w:t>
                            </w:r>
                            <w:r>
                              <w:rPr>
                                <w:rFonts w:hint="eastAsia" w:ascii="微软雅黑" w:hAnsi="微软雅黑" w:eastAsia="微软雅黑"/>
                                <w:b/>
                                <w:color w:val="000000" w:themeColor="text1"/>
                                <w:szCs w:val="21"/>
                              </w:rPr>
                              <w:t>eature</w:t>
                            </w:r>
                          </w:p>
                          <w:p w14:paraId="5557D028">
                            <w:pPr>
                              <w:spacing w:line="260" w:lineRule="exact"/>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w:t>
                            </w:r>
                            <w:r>
                              <w:rPr>
                                <w:rFonts w:ascii="微软雅黑 Light" w:hAnsi="微软雅黑 Light" w:eastAsia="微软雅黑 Light"/>
                                <w:color w:val="000000" w:themeColor="text1"/>
                                <w:sz w:val="18"/>
                                <w:szCs w:val="24"/>
                              </w:rPr>
                              <w:t>Reliable performance, easy application</w:t>
                            </w:r>
                          </w:p>
                          <w:p w14:paraId="05CC4A46">
                            <w:pPr>
                              <w:spacing w:line="260" w:lineRule="exact"/>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w:t>
                            </w:r>
                            <w:r>
                              <w:rPr>
                                <w:rFonts w:ascii="微软雅黑 Light" w:hAnsi="微软雅黑 Light" w:eastAsia="微软雅黑 Light"/>
                                <w:color w:val="000000" w:themeColor="text1"/>
                                <w:sz w:val="18"/>
                                <w:szCs w:val="24"/>
                              </w:rPr>
                              <w:t>Short protection and reverse polarity protection</w:t>
                            </w:r>
                          </w:p>
                          <w:p w14:paraId="249CCF64">
                            <w:pPr>
                              <w:spacing w:line="260" w:lineRule="exact"/>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w:t>
                            </w:r>
                            <w:r>
                              <w:rPr>
                                <w:rFonts w:ascii="微软雅黑 Light" w:hAnsi="微软雅黑 Light" w:eastAsia="微软雅黑 Light"/>
                                <w:color w:val="000000" w:themeColor="text1"/>
                                <w:sz w:val="18"/>
                                <w:szCs w:val="24"/>
                              </w:rPr>
                              <w:t>Measure gauge, absolute and sealed gauge</w:t>
                            </w:r>
                          </w:p>
                          <w:p w14:paraId="546C942F">
                            <w:pPr>
                              <w:spacing w:line="260" w:lineRule="exact"/>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w:t>
                            </w:r>
                            <w:r>
                              <w:rPr>
                                <w:rFonts w:ascii="微软雅黑 Light" w:hAnsi="微软雅黑 Light" w:eastAsia="微软雅黑 Light"/>
                                <w:color w:val="000000" w:themeColor="text1"/>
                                <w:sz w:val="18"/>
                                <w:szCs w:val="24"/>
                              </w:rPr>
                              <w:t>RoHS approved</w:t>
                            </w:r>
                          </w:p>
                        </w:txbxContent>
                      </wps:txbx>
                      <wps:bodyPr anchor="ctr" anchorCtr="0" upright="1"/>
                    </wps:wsp>
                  </a:graphicData>
                </a:graphic>
              </wp:anchor>
            </w:drawing>
          </mc:Choice>
          <mc:Fallback>
            <w:pict>
              <v:rect id="矩形 1" o:spid="_x0000_s1026" o:spt="1" style="position:absolute;left:0pt;margin-left:17.25pt;margin-top:17.25pt;height:559.55pt;width:249.7pt;mso-position-horizontal-relative:page;mso-position-vertical-relative:page;z-index:-251654144;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">
                <v:fill on="f" focussize="0,0"/>
                <v:stroke weight="1pt" color="#000000" joinstyle="miter"/>
                <v:imagedata o:title=""/>
                <o:lock v:ext="edit" aspectratio="f"/>
                <v:textbox>
                  <w:txbxContent>
                    <w:p w14:paraId="659F6AC6">
                      <w:pPr>
                        <w:spacing w:line="240" w:lineRule="exact"/>
                        <w:ind w:right="945"/>
                        <w:jc w:val="center"/>
                        <w:rPr>
                          <w:rFonts w:hint="eastAsia" w:ascii="微软雅黑 Light" w:hAnsi="微软雅黑 Light" w:eastAsia="微软雅黑 Light"/>
                          <w:b/>
                          <w:bCs w:val="0"/>
                          <w:color w:val="000000" w:themeColor="text1"/>
                          <w:sz w:val="28"/>
                          <w:szCs w:val="28"/>
                        </w:rPr>
                      </w:pPr>
                      <w:r>
                        <w:rPr>
                          <w:rFonts w:hint="eastAsia" w:ascii="微软雅黑 Light" w:hAnsi="微软雅黑 Light" w:eastAsia="微软雅黑 Light"/>
                          <w:b/>
                          <w:bCs w:val="0"/>
                          <w:color w:val="000000" w:themeColor="text1"/>
                          <w:sz w:val="28"/>
                          <w:szCs w:val="28"/>
                        </w:rPr>
                        <w:t xml:space="preserve">Water </w:t>
                      </w:r>
                      <w:r>
                        <w:rPr>
                          <w:rFonts w:hint="eastAsia" w:ascii="微软雅黑 Light" w:hAnsi="微软雅黑 Light" w:eastAsia="微软雅黑 Light"/>
                          <w:b/>
                          <w:bCs w:val="0"/>
                          <w:color w:val="000000" w:themeColor="text1"/>
                          <w:sz w:val="28"/>
                          <w:szCs w:val="28"/>
                          <w:lang w:val="en-US" w:eastAsia="zh-CN"/>
                        </w:rPr>
                        <w:t>T</w:t>
                      </w:r>
                      <w:r>
                        <w:rPr>
                          <w:rFonts w:hint="eastAsia" w:ascii="微软雅黑 Light" w:hAnsi="微软雅黑 Light" w:eastAsia="微软雅黑 Light"/>
                          <w:b/>
                          <w:bCs w:val="0"/>
                          <w:color w:val="000000" w:themeColor="text1"/>
                          <w:sz w:val="28"/>
                          <w:szCs w:val="28"/>
                        </w:rPr>
                        <w:t xml:space="preserve">echnology </w:t>
                      </w:r>
                      <w:r>
                        <w:rPr>
                          <w:rFonts w:hint="eastAsia" w:ascii="微软雅黑 Light" w:hAnsi="微软雅黑 Light" w:eastAsia="微软雅黑 Light"/>
                          <w:b/>
                          <w:bCs w:val="0"/>
                          <w:color w:val="000000" w:themeColor="text1"/>
                          <w:sz w:val="28"/>
                          <w:szCs w:val="28"/>
                          <w:lang w:val="en-US" w:eastAsia="zh-CN"/>
                        </w:rPr>
                        <w:t>S</w:t>
                      </w:r>
                      <w:r>
                        <w:rPr>
                          <w:rFonts w:hint="eastAsia" w:ascii="微软雅黑 Light" w:hAnsi="微软雅黑 Light" w:eastAsia="微软雅黑 Light"/>
                          <w:b/>
                          <w:bCs w:val="0"/>
                          <w:color w:val="000000" w:themeColor="text1"/>
                          <w:sz w:val="28"/>
                          <w:szCs w:val="28"/>
                        </w:rPr>
                        <w:t>ystems</w:t>
                      </w:r>
                    </w:p>
                    <w:p w14:paraId="6F1FB9D7">
                      <w:pPr>
                        <w:spacing w:line="240" w:lineRule="exact"/>
                        <w:ind w:right="945"/>
                        <w:rPr>
                          <w:rFonts w:hint="eastAsia" w:ascii="微软雅黑 Light" w:hAnsi="微软雅黑 Light" w:eastAsia="微软雅黑 Light"/>
                          <w:color w:val="000000" w:themeColor="text1"/>
                        </w:rPr>
                      </w:pPr>
                    </w:p>
                    <w:p w14:paraId="03DA89FE">
                      <w:pPr>
                        <w:spacing w:line="240" w:lineRule="exact"/>
                        <w:ind w:right="945"/>
                        <w:rPr>
                          <w:rFonts w:hint="eastAsia" w:ascii="微软雅黑 Light" w:hAnsi="微软雅黑 Light" w:eastAsia="微软雅黑 Light"/>
                          <w:color w:val="000000" w:themeColor="text1"/>
                        </w:rPr>
                      </w:pPr>
                    </w:p>
                    <w:p w14:paraId="3DFEBFE9">
                      <w:pPr>
                        <w:spacing w:line="240" w:lineRule="exact"/>
                        <w:ind w:right="945"/>
                        <w:jc w:val="center"/>
                        <w:rPr>
                          <w:rFonts w:ascii="微软雅黑 Light" w:hAnsi="微软雅黑 Light" w:eastAsia="微软雅黑 Light"/>
                          <w:color w:val="000000" w:themeColor="text1"/>
                        </w:rPr>
                      </w:pPr>
                    </w:p>
                    <w:p w14:paraId="49332EB1">
                      <w:pPr>
                        <w:spacing w:line="340" w:lineRule="exact"/>
                        <w:ind w:left="1280" w:hanging="1281" w:hangingChars="400"/>
                        <w:jc w:val="center"/>
                        <w:rPr>
                          <w:rFonts w:hint="eastAsia" w:ascii="微软雅黑" w:hAnsi="微软雅黑" w:eastAsia="微软雅黑"/>
                          <w:b/>
                          <w:color w:val="000000" w:themeColor="text1"/>
                          <w:sz w:val="32"/>
                          <w:szCs w:val="28"/>
                          <w:lang w:val="en-US" w:eastAsia="zh-CN"/>
                        </w:rPr>
                      </w:pPr>
                      <w:r>
                        <w:rPr>
                          <w:rFonts w:hint="eastAsia" w:ascii="微软雅黑" w:hAnsi="微软雅黑" w:eastAsia="微软雅黑"/>
                          <w:b/>
                          <w:color w:val="000000" w:themeColor="text1"/>
                          <w:sz w:val="32"/>
                          <w:szCs w:val="28"/>
                          <w:lang w:val="en-US" w:eastAsia="zh-CN"/>
                        </w:rPr>
                        <w:t>720E Piezo-resistive</w:t>
                      </w:r>
                    </w:p>
                    <w:p w14:paraId="40A957F1">
                      <w:pPr>
                        <w:spacing w:line="340" w:lineRule="exact"/>
                        <w:ind w:left="1280" w:hanging="1281" w:hangingChars="400"/>
                        <w:jc w:val="center"/>
                        <w:rPr>
                          <w:rFonts w:ascii="微软雅黑 Light" w:hAnsi="微软雅黑 Light" w:eastAsia="微软雅黑 Light"/>
                          <w:b/>
                          <w:sz w:val="32"/>
                          <w:szCs w:val="28"/>
                        </w:rPr>
                      </w:pPr>
                      <w:r>
                        <w:rPr>
                          <w:rFonts w:ascii="微软雅黑" w:hAnsi="微软雅黑" w:eastAsia="微软雅黑"/>
                          <w:b/>
                          <w:color w:val="000000" w:themeColor="text1"/>
                          <w:sz w:val="32"/>
                          <w:szCs w:val="28"/>
                        </w:rPr>
                        <w:t>Pressure Transmitter</w:t>
                      </w:r>
                    </w:p>
                    <w:p w14:paraId="22D62CA3">
                      <w:pPr>
                        <w:spacing w:line="240" w:lineRule="exact"/>
                        <w:ind w:right="945"/>
                        <w:rPr>
                          <w:rFonts w:hint="default" w:ascii="微软雅黑 Light" w:hAnsi="微软雅黑 Light" w:eastAsia="微软雅黑 Light"/>
                          <w:color w:val="000000" w:themeColor="text1"/>
                          <w:lang w:val="en-US" w:eastAsia="zh-CN"/>
                        </w:rPr>
                      </w:pPr>
                      <w:r>
                        <w:rPr>
                          <w:rFonts w:hint="eastAsia" w:ascii="微软雅黑 Light" w:hAnsi="微软雅黑 Light" w:eastAsia="微软雅黑 Light"/>
                          <w:color w:val="000000" w:themeColor="text1"/>
                          <w:lang w:val="en-US" w:eastAsia="zh-CN"/>
                        </w:rPr>
                        <w:t xml:space="preserve">              v1.1.1</w:t>
                      </w:r>
                    </w:p>
                    <w:p w14:paraId="5F725CC7">
                      <w:pPr>
                        <w:spacing w:line="240" w:lineRule="exact"/>
                        <w:ind w:right="945"/>
                        <w:rPr>
                          <w:rFonts w:ascii="微软雅黑 Light" w:hAnsi="微软雅黑 Light" w:eastAsia="微软雅黑 Light"/>
                          <w:color w:val="000000" w:themeColor="text1"/>
                        </w:rPr>
                      </w:pPr>
                    </w:p>
                    <w:p w14:paraId="2DC4F49B">
                      <w:pPr>
                        <w:spacing w:line="240" w:lineRule="exact"/>
                        <w:ind w:right="945"/>
                        <w:rPr>
                          <w:rFonts w:ascii="微软雅黑 Light" w:hAnsi="微软雅黑 Light" w:eastAsia="微软雅黑 Light"/>
                          <w:color w:val="000000" w:themeColor="text1"/>
                        </w:rPr>
                      </w:pPr>
                    </w:p>
                    <w:p w14:paraId="5FE2D02F">
                      <w:pPr>
                        <w:rPr>
                          <w:sz w:val="32"/>
                          <w:szCs w:val="32"/>
                        </w:rPr>
                      </w:pPr>
                      <w:r>
                        <w:drawing>
                          <wp:inline distT="0" distB="0" distL="114300" distR="114300">
                            <wp:extent cx="2221230" cy="2014855"/>
                            <wp:effectExtent l="0" t="0" r="762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221230" cy="2014855"/>
                                    </a:xfrm>
                                    <a:prstGeom prst="rect">
                                      <a:avLst/>
                                    </a:prstGeom>
                                    <a:noFill/>
                                    <a:ln>
                                      <a:noFill/>
                                    </a:ln>
                                  </pic:spPr>
                                </pic:pic>
                              </a:graphicData>
                            </a:graphic>
                          </wp:inline>
                        </w:drawing>
                      </w:r>
                    </w:p>
                    <w:p w14:paraId="6C67ABA5">
                      <w:pPr>
                        <w:spacing w:line="340" w:lineRule="exact"/>
                        <w:rPr>
                          <w:rFonts w:ascii="微软雅黑" w:hAnsi="微软雅黑" w:eastAsia="微软雅黑"/>
                          <w:b/>
                          <w:color w:val="000000" w:themeColor="text1"/>
                          <w:szCs w:val="21"/>
                        </w:rPr>
                      </w:pPr>
                      <w:r>
                        <w:rPr>
                          <w:rFonts w:hint="eastAsia" w:ascii="微软雅黑" w:hAnsi="微软雅黑" w:eastAsia="微软雅黑"/>
                          <w:b/>
                          <w:color w:val="000000" w:themeColor="text1"/>
                          <w:szCs w:val="21"/>
                        </w:rPr>
                        <w:t>Introduction</w:t>
                      </w:r>
                    </w:p>
                    <w:p w14:paraId="02F6C9FD">
                      <w:pPr>
                        <w:spacing w:line="260" w:lineRule="exact"/>
                        <w:ind w:firstLine="180" w:firstLineChars="1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 xml:space="preserve">This </w:t>
                      </w:r>
                      <w:r>
                        <w:rPr>
                          <w:rFonts w:ascii="微软雅黑 Light" w:hAnsi="微软雅黑 Light" w:eastAsia="微软雅黑 Light"/>
                          <w:color w:val="000000" w:themeColor="text1"/>
                          <w:sz w:val="18"/>
                          <w:szCs w:val="18"/>
                        </w:rPr>
                        <w:t>product uses high stable and reliable pressure sensor and special circuit board to produce transmitter, and performance is good and reliable.</w:t>
                      </w:r>
                    </w:p>
                    <w:p w14:paraId="1B7888B0">
                      <w:pPr>
                        <w:spacing w:line="260" w:lineRule="exact"/>
                        <w:ind w:firstLine="180" w:firstLineChars="1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lang w:val="en-US" w:eastAsia="zh-CN"/>
                        </w:rPr>
                        <w:t xml:space="preserve">720E </w:t>
                      </w:r>
                      <w:r>
                        <w:rPr>
                          <w:rFonts w:ascii="微软雅黑 Light" w:hAnsi="微软雅黑 Light" w:eastAsia="微软雅黑 Light"/>
                          <w:color w:val="000000" w:themeColor="text1"/>
                          <w:sz w:val="18"/>
                          <w:szCs w:val="18"/>
                        </w:rPr>
                        <w:t>pressure transmitter is used for measure and control of petroleum,</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chem</w:t>
                      </w:r>
                      <w:r>
                        <w:rPr>
                          <w:rFonts w:hint="eastAsia" w:ascii="微软雅黑 Light" w:hAnsi="微软雅黑 Light" w:eastAsia="微软雅黑 Light"/>
                          <w:color w:val="000000" w:themeColor="text1"/>
                          <w:sz w:val="18"/>
                          <w:szCs w:val="18"/>
                        </w:rPr>
                        <w:t>i</w:t>
                      </w:r>
                      <w:r>
                        <w:rPr>
                          <w:rFonts w:ascii="微软雅黑 Light" w:hAnsi="微软雅黑 Light" w:eastAsia="微软雅黑 Light"/>
                          <w:color w:val="000000" w:themeColor="text1"/>
                          <w:sz w:val="18"/>
                          <w:szCs w:val="18"/>
                        </w:rPr>
                        <w:t>-industry,</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electric</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power, hydrology and flow pressure measure, etc.</w:t>
                      </w:r>
                    </w:p>
                    <w:p w14:paraId="65AB871C">
                      <w:pPr>
                        <w:spacing w:line="260" w:lineRule="exact"/>
                        <w:rPr>
                          <w:rFonts w:ascii="微软雅黑 Light" w:hAnsi="微软雅黑 Light" w:eastAsia="微软雅黑 Light"/>
                          <w:color w:val="000000" w:themeColor="text1"/>
                          <w:sz w:val="18"/>
                          <w:szCs w:val="18"/>
                        </w:rPr>
                      </w:pPr>
                    </w:p>
                    <w:p w14:paraId="59F9DA63">
                      <w:pPr>
                        <w:spacing w:line="340" w:lineRule="exact"/>
                        <w:rPr>
                          <w:rFonts w:ascii="微软雅黑" w:hAnsi="微软雅黑" w:eastAsia="微软雅黑"/>
                          <w:b/>
                          <w:color w:val="000000" w:themeColor="text1"/>
                          <w:szCs w:val="21"/>
                        </w:rPr>
                      </w:pPr>
                      <w:r>
                        <w:rPr>
                          <w:rFonts w:ascii="微软雅黑" w:hAnsi="微软雅黑" w:eastAsia="微软雅黑"/>
                          <w:b/>
                          <w:color w:val="000000" w:themeColor="text1"/>
                          <w:szCs w:val="21"/>
                        </w:rPr>
                        <w:t>F</w:t>
                      </w:r>
                      <w:r>
                        <w:rPr>
                          <w:rFonts w:hint="eastAsia" w:ascii="微软雅黑" w:hAnsi="微软雅黑" w:eastAsia="微软雅黑"/>
                          <w:b/>
                          <w:color w:val="000000" w:themeColor="text1"/>
                          <w:szCs w:val="21"/>
                        </w:rPr>
                        <w:t>eature</w:t>
                      </w:r>
                    </w:p>
                    <w:p w14:paraId="5557D028">
                      <w:pPr>
                        <w:spacing w:line="260" w:lineRule="exact"/>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w:t>
                      </w:r>
                      <w:r>
                        <w:rPr>
                          <w:rFonts w:ascii="微软雅黑 Light" w:hAnsi="微软雅黑 Light" w:eastAsia="微软雅黑 Light"/>
                          <w:color w:val="000000" w:themeColor="text1"/>
                          <w:sz w:val="18"/>
                          <w:szCs w:val="24"/>
                        </w:rPr>
                        <w:t>Reliable performance, easy application</w:t>
                      </w:r>
                    </w:p>
                    <w:p w14:paraId="05CC4A46">
                      <w:pPr>
                        <w:spacing w:line="260" w:lineRule="exact"/>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w:t>
                      </w:r>
                      <w:r>
                        <w:rPr>
                          <w:rFonts w:ascii="微软雅黑 Light" w:hAnsi="微软雅黑 Light" w:eastAsia="微软雅黑 Light"/>
                          <w:color w:val="000000" w:themeColor="text1"/>
                          <w:sz w:val="18"/>
                          <w:szCs w:val="24"/>
                        </w:rPr>
                        <w:t>Short protection and reverse polarity protection</w:t>
                      </w:r>
                    </w:p>
                    <w:p w14:paraId="249CCF64">
                      <w:pPr>
                        <w:spacing w:line="260" w:lineRule="exact"/>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w:t>
                      </w:r>
                      <w:r>
                        <w:rPr>
                          <w:rFonts w:ascii="微软雅黑 Light" w:hAnsi="微软雅黑 Light" w:eastAsia="微软雅黑 Light"/>
                          <w:color w:val="000000" w:themeColor="text1"/>
                          <w:sz w:val="18"/>
                          <w:szCs w:val="24"/>
                        </w:rPr>
                        <w:t>Measure gauge, absolute and sealed gauge</w:t>
                      </w:r>
                    </w:p>
                    <w:p w14:paraId="546C942F">
                      <w:pPr>
                        <w:spacing w:line="260" w:lineRule="exact"/>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w:t>
                      </w:r>
                      <w:r>
                        <w:rPr>
                          <w:rFonts w:ascii="微软雅黑 Light" w:hAnsi="微软雅黑 Light" w:eastAsia="微软雅黑 Light"/>
                          <w:color w:val="000000" w:themeColor="text1"/>
                          <w:sz w:val="18"/>
                          <w:szCs w:val="24"/>
                        </w:rPr>
                        <w:t>RoHS approved</w:t>
                      </w: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7080250</wp:posOffset>
                </wp:positionH>
                <wp:positionV relativeFrom="paragraph">
                  <wp:posOffset>3175</wp:posOffset>
                </wp:positionV>
                <wp:extent cx="3171825" cy="7105650"/>
                <wp:effectExtent l="6350" t="6350" r="22225" b="12700"/>
                <wp:wrapNone/>
                <wp:docPr id="7" name="矩形 8"/>
                <wp:cNvGraphicFramePr/>
                <a:graphic xmlns:a="http://schemas.openxmlformats.org/drawingml/2006/main">
                  <a:graphicData uri="http://schemas.microsoft.com/office/word/2010/wordprocessingShape">
                    <wps:wsp>
                      <wps:cNvSpPr/>
                      <wps:spPr>
                        <a:xfrm>
                          <a:off x="0" y="0"/>
                          <a:ext cx="3171825" cy="7105650"/>
                        </a:xfrm>
                        <a:prstGeom prst="rect">
                          <a:avLst/>
                        </a:prstGeom>
                        <a:noFill/>
                        <a:ln w="12700" cap="flat" cmpd="sng">
                          <a:solidFill>
                            <a:srgbClr val="000000"/>
                          </a:solidFill>
                          <a:prstDash val="solid"/>
                          <a:miter/>
                          <a:headEnd type="none" w="med" len="med"/>
                          <a:tailEnd type="none" w="med" len="med"/>
                        </a:ln>
                      </wps:spPr>
                      <wps:txbx>
                        <w:txbxContent>
                          <w:p w14:paraId="24AF17AC">
                            <w:pPr>
                              <w:spacing w:line="340" w:lineRule="exact"/>
                              <w:jc w:val="left"/>
                              <w:rPr>
                                <w:rFonts w:ascii="微软雅黑" w:hAnsi="微软雅黑" w:eastAsia="微软雅黑"/>
                                <w:b/>
                                <w:szCs w:val="21"/>
                              </w:rPr>
                            </w:pPr>
                            <w:r>
                              <w:rPr>
                                <w:rFonts w:hint="eastAsia" w:ascii="微软雅黑" w:hAnsi="微软雅黑" w:eastAsia="微软雅黑"/>
                                <w:b/>
                                <w:szCs w:val="21"/>
                              </w:rPr>
                              <w:t>Construction and Mounting Dimension</w:t>
                            </w:r>
                          </w:p>
                          <w:p w14:paraId="7C724D6E">
                            <w:pPr>
                              <w:spacing w:line="340" w:lineRule="exact"/>
                              <w:jc w:val="left"/>
                              <w:rPr>
                                <w:rFonts w:ascii="微软雅黑" w:hAnsi="微软雅黑" w:eastAsia="微软雅黑"/>
                                <w:b/>
                                <w:sz w:val="24"/>
                                <w:szCs w:val="24"/>
                              </w:rPr>
                            </w:pPr>
                          </w:p>
                          <w:p w14:paraId="2CB21407">
                            <w:pPr>
                              <w:spacing w:line="340" w:lineRule="exact"/>
                              <w:jc w:val="left"/>
                              <w:rPr>
                                <w:rFonts w:ascii="微软雅黑" w:hAnsi="微软雅黑" w:eastAsia="微软雅黑"/>
                                <w:b/>
                                <w:sz w:val="24"/>
                                <w:szCs w:val="24"/>
                              </w:rPr>
                            </w:pPr>
                          </w:p>
                          <w:p w14:paraId="734FD0FE">
                            <w:pPr>
                              <w:spacing w:line="340" w:lineRule="exact"/>
                              <w:jc w:val="left"/>
                              <w:rPr>
                                <w:rFonts w:ascii="微软雅黑" w:hAnsi="微软雅黑" w:eastAsia="微软雅黑"/>
                                <w:b/>
                                <w:sz w:val="24"/>
                                <w:szCs w:val="24"/>
                              </w:rPr>
                            </w:pPr>
                          </w:p>
                          <w:p w14:paraId="5A37F293">
                            <w:pPr>
                              <w:spacing w:line="340" w:lineRule="exact"/>
                              <w:jc w:val="left"/>
                              <w:rPr>
                                <w:rFonts w:ascii="微软雅黑" w:hAnsi="微软雅黑" w:eastAsia="微软雅黑"/>
                                <w:b/>
                                <w:sz w:val="24"/>
                                <w:szCs w:val="24"/>
                              </w:rPr>
                            </w:pPr>
                          </w:p>
                          <w:p w14:paraId="7EFD6C0A">
                            <w:pPr>
                              <w:spacing w:line="340" w:lineRule="exact"/>
                              <w:jc w:val="left"/>
                              <w:rPr>
                                <w:rFonts w:ascii="微软雅黑" w:hAnsi="微软雅黑" w:eastAsia="微软雅黑"/>
                                <w:b/>
                                <w:sz w:val="24"/>
                                <w:szCs w:val="24"/>
                              </w:rPr>
                            </w:pPr>
                          </w:p>
                          <w:p w14:paraId="7857ECAF">
                            <w:pPr>
                              <w:spacing w:line="340" w:lineRule="exact"/>
                              <w:jc w:val="left"/>
                              <w:rPr>
                                <w:rFonts w:ascii="微软雅黑" w:hAnsi="微软雅黑" w:eastAsia="微软雅黑"/>
                                <w:b/>
                                <w:sz w:val="24"/>
                                <w:szCs w:val="24"/>
                              </w:rPr>
                            </w:pPr>
                          </w:p>
                          <w:p w14:paraId="14AE5D17">
                            <w:pPr>
                              <w:spacing w:line="340" w:lineRule="exact"/>
                              <w:jc w:val="left"/>
                              <w:rPr>
                                <w:rFonts w:ascii="微软雅黑" w:hAnsi="微软雅黑" w:eastAsia="微软雅黑"/>
                                <w:b/>
                                <w:sz w:val="24"/>
                                <w:szCs w:val="24"/>
                              </w:rPr>
                            </w:pPr>
                          </w:p>
                          <w:p w14:paraId="77E83EE5">
                            <w:pPr>
                              <w:spacing w:line="340" w:lineRule="exact"/>
                              <w:jc w:val="left"/>
                              <w:rPr>
                                <w:rFonts w:ascii="微软雅黑" w:hAnsi="微软雅黑" w:eastAsia="微软雅黑"/>
                                <w:b/>
                                <w:sz w:val="24"/>
                                <w:szCs w:val="24"/>
                              </w:rPr>
                            </w:pPr>
                          </w:p>
                          <w:p w14:paraId="6D4ABE5A">
                            <w:pPr>
                              <w:spacing w:line="340" w:lineRule="exact"/>
                              <w:jc w:val="left"/>
                              <w:rPr>
                                <w:rFonts w:ascii="微软雅黑" w:hAnsi="微软雅黑" w:eastAsia="微软雅黑"/>
                                <w:b/>
                                <w:sz w:val="24"/>
                                <w:szCs w:val="24"/>
                              </w:rPr>
                            </w:pPr>
                          </w:p>
                          <w:p w14:paraId="6F0DFA2A">
                            <w:pPr>
                              <w:spacing w:line="340" w:lineRule="exact"/>
                              <w:jc w:val="left"/>
                              <w:rPr>
                                <w:rFonts w:ascii="微软雅黑" w:hAnsi="微软雅黑" w:eastAsia="微软雅黑"/>
                                <w:b/>
                                <w:sz w:val="24"/>
                                <w:szCs w:val="24"/>
                              </w:rPr>
                            </w:pPr>
                          </w:p>
                          <w:p w14:paraId="3ACE1C43">
                            <w:pPr>
                              <w:spacing w:line="340" w:lineRule="exact"/>
                              <w:jc w:val="left"/>
                              <w:rPr>
                                <w:rFonts w:ascii="微软雅黑" w:hAnsi="微软雅黑" w:eastAsia="微软雅黑"/>
                                <w:b/>
                                <w:sz w:val="24"/>
                                <w:szCs w:val="24"/>
                              </w:rPr>
                            </w:pPr>
                          </w:p>
                          <w:p w14:paraId="006369DB">
                            <w:pPr>
                              <w:spacing w:line="340" w:lineRule="exact"/>
                              <w:jc w:val="left"/>
                              <w:rPr>
                                <w:rFonts w:ascii="微软雅黑" w:hAnsi="微软雅黑" w:eastAsia="微软雅黑"/>
                                <w:b/>
                                <w:szCs w:val="21"/>
                              </w:rPr>
                            </w:pPr>
                            <w:r>
                              <w:rPr>
                                <w:rFonts w:ascii="微软雅黑" w:hAnsi="微软雅黑" w:eastAsia="微软雅黑"/>
                                <w:b/>
                                <w:szCs w:val="21"/>
                              </w:rPr>
                              <w:t>Electric Connection</w:t>
                            </w:r>
                          </w:p>
                          <w:p w14:paraId="502DBE0B">
                            <w:pPr>
                              <w:spacing w:line="260" w:lineRule="exact"/>
                              <w:ind w:firstLine="360" w:firstLineChars="2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The transmitter is connected with the outside circuit through plug or special cable.</w:t>
                            </w:r>
                          </w:p>
                          <w:p w14:paraId="5544195E">
                            <w:pPr>
                              <w:spacing w:line="260" w:lineRule="exact"/>
                              <w:ind w:firstLine="360" w:firstLineChars="2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The pin arrangements of socket are to see</w:t>
                            </w:r>
                            <w:r>
                              <w:rPr>
                                <w:rFonts w:hint="eastAsia" w:ascii="微软雅黑 Light" w:hAnsi="微软雅黑 Light" w:eastAsia="微软雅黑 Light"/>
                                <w:color w:val="FF0000"/>
                                <w:sz w:val="18"/>
                                <w:szCs w:val="18"/>
                              </w:rPr>
                              <w:t xml:space="preserve"> </w:t>
                            </w:r>
                            <w:r>
                              <w:rPr>
                                <w:rFonts w:hint="eastAsia" w:ascii="微软雅黑 Light" w:hAnsi="微软雅黑 Light" w:eastAsia="微软雅黑 Light"/>
                                <w:sz w:val="18"/>
                                <w:szCs w:val="18"/>
                              </w:rPr>
                              <w:t>chart 1</w:t>
                            </w:r>
                            <w:r>
                              <w:rPr>
                                <w:rFonts w:hint="eastAsia" w:ascii="微软雅黑 Light" w:hAnsi="微软雅黑 Light" w:eastAsia="微软雅黑 Light"/>
                                <w:color w:val="000000" w:themeColor="text1"/>
                                <w:sz w:val="18"/>
                                <w:szCs w:val="18"/>
                              </w:rPr>
                              <w:t>, and pin definitions are as follows：</w:t>
                            </w:r>
                          </w:p>
                          <w:p w14:paraId="14B7D888">
                            <w:pPr>
                              <w:spacing w:line="260" w:lineRule="exact"/>
                              <w:rPr>
                                <w:rFonts w:ascii="微软雅黑 Light" w:hAnsi="微软雅黑 Light" w:eastAsia="微软雅黑 Light"/>
                                <w:color w:val="000000" w:themeColor="text1"/>
                                <w:sz w:val="18"/>
                                <w:szCs w:val="18"/>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49"/>
                              <w:gridCol w:w="915"/>
                            </w:tblGrid>
                            <w:tr w14:paraId="7914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2079AD3E">
                                  <w:pPr>
                                    <w:spacing w:line="260" w:lineRule="exact"/>
                                    <w:jc w:val="center"/>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Pin</w:t>
                                  </w:r>
                                </w:p>
                              </w:tc>
                              <w:tc>
                                <w:tcPr>
                                  <w:tcW w:w="849" w:type="dxa"/>
                                </w:tcPr>
                                <w:p w14:paraId="477A3308">
                                  <w:pPr>
                                    <w:spacing w:line="260" w:lineRule="exact"/>
                                    <w:jc w:val="center"/>
                                    <w:rPr>
                                      <w:rFonts w:ascii="微软雅黑 Light" w:hAnsi="微软雅黑 Light" w:eastAsia="微软雅黑 Light"/>
                                      <w:color w:val="000000" w:themeColor="text1"/>
                                      <w:sz w:val="18"/>
                                      <w:szCs w:val="18"/>
                                    </w:rPr>
                                  </w:pPr>
                                  <w:r>
                                    <w:rPr>
                                      <w:rFonts w:ascii="微软雅黑" w:hAnsi="微软雅黑" w:eastAsia="微软雅黑"/>
                                      <w:sz w:val="18"/>
                                      <w:szCs w:val="18"/>
                                    </w:rPr>
                                    <w:t>2-wire</w:t>
                                  </w:r>
                                </w:p>
                              </w:tc>
                              <w:tc>
                                <w:tcPr>
                                  <w:tcW w:w="915" w:type="dxa"/>
                                </w:tcPr>
                                <w:p w14:paraId="59F37E81">
                                  <w:pPr>
                                    <w:spacing w:line="260" w:lineRule="exact"/>
                                    <w:jc w:val="center"/>
                                    <w:rPr>
                                      <w:rFonts w:ascii="微软雅黑 Light" w:hAnsi="微软雅黑 Light" w:eastAsia="微软雅黑 Light"/>
                                      <w:color w:val="000000" w:themeColor="text1"/>
                                      <w:sz w:val="18"/>
                                      <w:szCs w:val="18"/>
                                    </w:rPr>
                                  </w:pPr>
                                  <w:r>
                                    <w:rPr>
                                      <w:rFonts w:ascii="微软雅黑" w:hAnsi="微软雅黑" w:eastAsia="微软雅黑"/>
                                      <w:sz w:val="18"/>
                                      <w:szCs w:val="18"/>
                                    </w:rPr>
                                    <w:t>3-wire</w:t>
                                  </w:r>
                                </w:p>
                              </w:tc>
                            </w:tr>
                            <w:tr w14:paraId="2C2B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641DEB34">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1</w:t>
                                  </w:r>
                                </w:p>
                              </w:tc>
                              <w:tc>
                                <w:tcPr>
                                  <w:tcW w:w="849" w:type="dxa"/>
                                </w:tcPr>
                                <w:p w14:paraId="0867762B">
                                  <w:pPr>
                                    <w:spacing w:line="340" w:lineRule="exact"/>
                                    <w:jc w:val="center"/>
                                    <w:rPr>
                                      <w:rFonts w:ascii="微软雅黑" w:hAnsi="微软雅黑" w:eastAsia="微软雅黑"/>
                                      <w:sz w:val="18"/>
                                      <w:szCs w:val="18"/>
                                    </w:rPr>
                                  </w:pPr>
                                  <w:r>
                                    <w:rPr>
                                      <w:rFonts w:ascii="微软雅黑" w:hAnsi="微软雅黑" w:eastAsia="微软雅黑"/>
                                      <w:sz w:val="18"/>
                                      <w:szCs w:val="18"/>
                                    </w:rPr>
                                    <w:t>+V</w:t>
                                  </w:r>
                                </w:p>
                              </w:tc>
                              <w:tc>
                                <w:tcPr>
                                  <w:tcW w:w="915" w:type="dxa"/>
                                </w:tcPr>
                                <w:p w14:paraId="4D937288">
                                  <w:pPr>
                                    <w:spacing w:line="340" w:lineRule="exact"/>
                                    <w:jc w:val="center"/>
                                    <w:rPr>
                                      <w:rFonts w:ascii="微软雅黑" w:hAnsi="微软雅黑" w:eastAsia="微软雅黑"/>
                                      <w:sz w:val="18"/>
                                      <w:szCs w:val="18"/>
                                    </w:rPr>
                                  </w:pPr>
                                  <w:r>
                                    <w:rPr>
                                      <w:rFonts w:ascii="微软雅黑" w:hAnsi="微软雅黑" w:eastAsia="微软雅黑"/>
                                      <w:sz w:val="18"/>
                                      <w:szCs w:val="18"/>
                                    </w:rPr>
                                    <w:t>+V</w:t>
                                  </w:r>
                                </w:p>
                              </w:tc>
                            </w:tr>
                            <w:tr w14:paraId="0377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086925B1">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2</w:t>
                                  </w:r>
                                </w:p>
                              </w:tc>
                              <w:tc>
                                <w:tcPr>
                                  <w:tcW w:w="849" w:type="dxa"/>
                                </w:tcPr>
                                <w:p w14:paraId="30DF23AE">
                                  <w:pPr>
                                    <w:spacing w:line="340" w:lineRule="exact"/>
                                    <w:jc w:val="center"/>
                                    <w:rPr>
                                      <w:rFonts w:ascii="微软雅黑" w:hAnsi="微软雅黑" w:eastAsia="微软雅黑"/>
                                      <w:sz w:val="18"/>
                                      <w:szCs w:val="18"/>
                                    </w:rPr>
                                  </w:pPr>
                                  <w:r>
                                    <w:rPr>
                                      <w:rFonts w:ascii="微软雅黑" w:hAnsi="微软雅黑" w:eastAsia="微软雅黑"/>
                                      <w:sz w:val="18"/>
                                      <w:szCs w:val="18"/>
                                    </w:rPr>
                                    <w:t>+OUT</w:t>
                                  </w:r>
                                </w:p>
                              </w:tc>
                              <w:tc>
                                <w:tcPr>
                                  <w:tcW w:w="915" w:type="dxa"/>
                                </w:tcPr>
                                <w:p w14:paraId="4FFB1EFE">
                                  <w:pPr>
                                    <w:spacing w:line="340" w:lineRule="exact"/>
                                    <w:jc w:val="center"/>
                                    <w:rPr>
                                      <w:rFonts w:ascii="微软雅黑" w:hAnsi="微软雅黑" w:eastAsia="微软雅黑"/>
                                      <w:sz w:val="18"/>
                                      <w:szCs w:val="18"/>
                                    </w:rPr>
                                  </w:pPr>
                                  <w:r>
                                    <w:rPr>
                                      <w:rFonts w:ascii="微软雅黑" w:hAnsi="微软雅黑" w:eastAsia="微软雅黑"/>
                                      <w:sz w:val="18"/>
                                      <w:szCs w:val="18"/>
                                    </w:rPr>
                                    <w:t>GND</w:t>
                                  </w:r>
                                </w:p>
                              </w:tc>
                            </w:tr>
                            <w:tr w14:paraId="51E5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61263180">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3</w:t>
                                  </w:r>
                                </w:p>
                              </w:tc>
                              <w:tc>
                                <w:tcPr>
                                  <w:tcW w:w="849" w:type="dxa"/>
                                </w:tcPr>
                                <w:p w14:paraId="2098E2ED">
                                  <w:pPr>
                                    <w:spacing w:line="340" w:lineRule="exact"/>
                                    <w:jc w:val="center"/>
                                    <w:rPr>
                                      <w:rFonts w:ascii="微软雅黑" w:hAnsi="微软雅黑" w:eastAsia="微软雅黑"/>
                                      <w:sz w:val="18"/>
                                      <w:szCs w:val="18"/>
                                    </w:rPr>
                                  </w:pPr>
                                  <w:r>
                                    <w:rPr>
                                      <w:rFonts w:ascii="微软雅黑" w:hAnsi="微软雅黑" w:eastAsia="微软雅黑"/>
                                      <w:sz w:val="18"/>
                                      <w:szCs w:val="18"/>
                                    </w:rPr>
                                    <w:t>Null</w:t>
                                  </w:r>
                                </w:p>
                              </w:tc>
                              <w:tc>
                                <w:tcPr>
                                  <w:tcW w:w="915" w:type="dxa"/>
                                </w:tcPr>
                                <w:p w14:paraId="73FC63E8">
                                  <w:pPr>
                                    <w:spacing w:line="340" w:lineRule="exact"/>
                                    <w:jc w:val="center"/>
                                    <w:rPr>
                                      <w:rFonts w:ascii="微软雅黑" w:hAnsi="微软雅黑" w:eastAsia="微软雅黑"/>
                                      <w:sz w:val="18"/>
                                      <w:szCs w:val="18"/>
                                    </w:rPr>
                                  </w:pPr>
                                  <w:r>
                                    <w:rPr>
                                      <w:rFonts w:ascii="微软雅黑" w:hAnsi="微软雅黑" w:eastAsia="微软雅黑"/>
                                      <w:sz w:val="18"/>
                                      <w:szCs w:val="18"/>
                                    </w:rPr>
                                    <w:t>+OUT</w:t>
                                  </w:r>
                                </w:p>
                              </w:tc>
                            </w:tr>
                          </w:tbl>
                          <w:p w14:paraId="15B2CB27">
                            <w:pPr>
                              <w:spacing w:line="260" w:lineRule="exact"/>
                              <w:ind w:firstLine="360" w:firstLineChars="200"/>
                              <w:rPr>
                                <w:rFonts w:ascii="微软雅黑 Light" w:hAnsi="微软雅黑 Light" w:eastAsia="微软雅黑 Light"/>
                                <w:color w:val="000000" w:themeColor="text1"/>
                                <w:sz w:val="18"/>
                                <w:szCs w:val="18"/>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49"/>
                            </w:tblGrid>
                            <w:tr w14:paraId="79C8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496ACF05">
                                  <w:pPr>
                                    <w:spacing w:line="260" w:lineRule="exact"/>
                                    <w:jc w:val="center"/>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Pin</w:t>
                                  </w:r>
                                </w:p>
                              </w:tc>
                              <w:tc>
                                <w:tcPr>
                                  <w:tcW w:w="849" w:type="dxa"/>
                                </w:tcPr>
                                <w:p w14:paraId="558CDA06">
                                  <w:pPr>
                                    <w:spacing w:line="260" w:lineRule="exact"/>
                                    <w:jc w:val="center"/>
                                    <w:rPr>
                                      <w:rFonts w:ascii="微软雅黑 Light" w:hAnsi="微软雅黑 Light" w:eastAsia="微软雅黑 Light"/>
                                      <w:color w:val="000000" w:themeColor="text1"/>
                                      <w:sz w:val="18"/>
                                      <w:szCs w:val="18"/>
                                    </w:rPr>
                                  </w:pPr>
                                  <w:r>
                                    <w:rPr>
                                      <w:rFonts w:hint="eastAsia" w:ascii="微软雅黑" w:hAnsi="微软雅黑" w:eastAsia="微软雅黑"/>
                                      <w:sz w:val="18"/>
                                      <w:szCs w:val="18"/>
                                      <w:lang w:val="en-US" w:eastAsia="zh-CN"/>
                                    </w:rPr>
                                    <w:t>4</w:t>
                                  </w:r>
                                  <w:r>
                                    <w:rPr>
                                      <w:rFonts w:ascii="微软雅黑" w:hAnsi="微软雅黑" w:eastAsia="微软雅黑"/>
                                      <w:sz w:val="18"/>
                                      <w:szCs w:val="18"/>
                                    </w:rPr>
                                    <w:t>-wire</w:t>
                                  </w:r>
                                </w:p>
                              </w:tc>
                            </w:tr>
                            <w:tr w14:paraId="7FE3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48E9365F">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1</w:t>
                                  </w:r>
                                </w:p>
                              </w:tc>
                              <w:tc>
                                <w:tcPr>
                                  <w:tcW w:w="849" w:type="dxa"/>
                                </w:tcPr>
                                <w:p w14:paraId="069F00BE">
                                  <w:pPr>
                                    <w:spacing w:line="340" w:lineRule="exact"/>
                                    <w:jc w:val="center"/>
                                    <w:rPr>
                                      <w:rFonts w:ascii="微软雅黑" w:hAnsi="微软雅黑" w:eastAsia="微软雅黑"/>
                                      <w:sz w:val="18"/>
                                      <w:szCs w:val="18"/>
                                    </w:rPr>
                                  </w:pPr>
                                  <w:r>
                                    <w:rPr>
                                      <w:rFonts w:ascii="微软雅黑" w:hAnsi="微软雅黑" w:eastAsia="微软雅黑"/>
                                      <w:sz w:val="18"/>
                                      <w:szCs w:val="18"/>
                                    </w:rPr>
                                    <w:t>+V</w:t>
                                  </w:r>
                                </w:p>
                              </w:tc>
                            </w:tr>
                            <w:tr w14:paraId="0DB7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29F46C5B">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2</w:t>
                                  </w:r>
                                </w:p>
                              </w:tc>
                              <w:tc>
                                <w:tcPr>
                                  <w:tcW w:w="849" w:type="dxa"/>
                                </w:tcPr>
                                <w:p w14:paraId="3D6EA815">
                                  <w:pPr>
                                    <w:spacing w:line="340" w:lineRule="exact"/>
                                    <w:jc w:val="center"/>
                                    <w:rPr>
                                      <w:rFonts w:hint="eastAsia" w:ascii="微软雅黑" w:hAnsi="微软雅黑" w:eastAsia="微软雅黑"/>
                                      <w:sz w:val="18"/>
                                      <w:szCs w:val="18"/>
                                      <w:lang w:val="en-US" w:eastAsia="zh-CN"/>
                                    </w:rPr>
                                  </w:pPr>
                                  <w:r>
                                    <w:rPr>
                                      <w:rFonts w:hint="eastAsia" w:ascii="微软雅黑" w:hAnsi="微软雅黑" w:eastAsia="微软雅黑"/>
                                      <w:sz w:val="18"/>
                                      <w:szCs w:val="18"/>
                                      <w:lang w:val="en-US" w:eastAsia="zh-CN"/>
                                    </w:rPr>
                                    <w:t>-V</w:t>
                                  </w:r>
                                </w:p>
                              </w:tc>
                            </w:tr>
                            <w:tr w14:paraId="137C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7FB7B475">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3</w:t>
                                  </w:r>
                                </w:p>
                              </w:tc>
                              <w:tc>
                                <w:tcPr>
                                  <w:tcW w:w="849" w:type="dxa"/>
                                </w:tcPr>
                                <w:p w14:paraId="2D6B49BC">
                                  <w:pPr>
                                    <w:spacing w:line="340" w:lineRule="exact"/>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485A</w:t>
                                  </w:r>
                                </w:p>
                              </w:tc>
                            </w:tr>
                            <w:tr w14:paraId="663D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499C7A19">
                                  <w:pPr>
                                    <w:spacing w:line="340" w:lineRule="exact"/>
                                    <w:jc w:val="center"/>
                                    <w:rPr>
                                      <w:rFonts w:hint="eastAsia" w:ascii="微软雅黑" w:hAnsi="微软雅黑" w:eastAsia="微软雅黑"/>
                                      <w:sz w:val="18"/>
                                      <w:szCs w:val="18"/>
                                      <w:lang w:val="en-US" w:eastAsia="zh-CN"/>
                                    </w:rPr>
                                  </w:pPr>
                                  <w:r>
                                    <w:rPr>
                                      <w:rFonts w:hint="eastAsia" w:ascii="微软雅黑" w:hAnsi="微软雅黑" w:eastAsia="微软雅黑"/>
                                      <w:sz w:val="18"/>
                                      <w:szCs w:val="18"/>
                                      <w:lang w:val="en-US" w:eastAsia="zh-CN"/>
                                    </w:rPr>
                                    <w:t>4</w:t>
                                  </w:r>
                                </w:p>
                              </w:tc>
                              <w:tc>
                                <w:tcPr>
                                  <w:tcW w:w="849" w:type="dxa"/>
                                </w:tcPr>
                                <w:p w14:paraId="7C808AF4">
                                  <w:pPr>
                                    <w:spacing w:line="340" w:lineRule="exact"/>
                                    <w:jc w:val="center"/>
                                    <w:rPr>
                                      <w:rFonts w:ascii="微软雅黑" w:hAnsi="微软雅黑" w:eastAsia="微软雅黑"/>
                                      <w:sz w:val="18"/>
                                      <w:szCs w:val="18"/>
                                    </w:rPr>
                                  </w:pPr>
                                  <w:r>
                                    <w:rPr>
                                      <w:rFonts w:hint="eastAsia" w:ascii="微软雅黑" w:hAnsi="微软雅黑" w:eastAsia="微软雅黑"/>
                                      <w:sz w:val="18"/>
                                      <w:szCs w:val="18"/>
                                      <w:lang w:val="en-US" w:eastAsia="zh-CN"/>
                                    </w:rPr>
                                    <w:t>485B</w:t>
                                  </w:r>
                                </w:p>
                              </w:tc>
                            </w:tr>
                          </w:tbl>
                          <w:p w14:paraId="6726B21C">
                            <w:pPr>
                              <w:spacing w:line="340" w:lineRule="exact"/>
                              <w:jc w:val="left"/>
                              <w:rPr>
                                <w:rFonts w:ascii="微软雅黑" w:hAnsi="微软雅黑" w:eastAsia="微软雅黑"/>
                                <w:b/>
                                <w:sz w:val="18"/>
                                <w:szCs w:val="18"/>
                              </w:rPr>
                            </w:pPr>
                            <w:r>
                              <w:rPr>
                                <w:rFonts w:ascii="微软雅黑" w:hAnsi="微软雅黑" w:eastAsia="微软雅黑"/>
                                <w:b/>
                                <w:sz w:val="18"/>
                                <w:szCs w:val="18"/>
                              </w:rPr>
                              <w:t>Unpacking, Storage and Shipment Enclosed</w:t>
                            </w:r>
                          </w:p>
                          <w:p w14:paraId="0EB2F0DA">
                            <w:pPr>
                              <w:spacing w:line="240" w:lineRule="exact"/>
                              <w:rPr>
                                <w:rFonts w:ascii="微软雅黑 Light" w:hAnsi="微软雅黑 Light" w:eastAsia="微软雅黑 Light"/>
                                <w:color w:val="000000" w:themeColor="text1"/>
                                <w:sz w:val="15"/>
                                <w:szCs w:val="21"/>
                              </w:rPr>
                            </w:pPr>
                            <w:r>
                              <w:rPr>
                                <w:rFonts w:ascii="微软雅黑 Light" w:hAnsi="微软雅黑 Light" w:eastAsia="微软雅黑 Light"/>
                                <w:color w:val="000000" w:themeColor="text1"/>
                                <w:sz w:val="15"/>
                                <w:szCs w:val="21"/>
                              </w:rPr>
                              <w:t>Unpacking</w:t>
                            </w:r>
                            <w:r>
                              <w:rPr>
                                <w:rFonts w:hint="eastAsia" w:ascii="微软雅黑 Light" w:hAnsi="微软雅黑 Light" w:eastAsia="微软雅黑 Light"/>
                                <w:color w:val="000000" w:themeColor="text1"/>
                                <w:sz w:val="15"/>
                                <w:szCs w:val="21"/>
                              </w:rPr>
                              <w:t xml:space="preserve">  caution:</w:t>
                            </w:r>
                          </w:p>
                          <w:p w14:paraId="0223DA0A">
                            <w:pPr>
                              <w:spacing w:line="260" w:lineRule="exact"/>
                              <w:ind w:left="210" w:leftChars="100"/>
                              <w:rPr>
                                <w:rFonts w:ascii="微软雅黑 Light" w:hAnsi="微软雅黑 Light" w:eastAsia="微软雅黑 Light"/>
                                <w:color w:val="000000" w:themeColor="text1"/>
                                <w:sz w:val="15"/>
                                <w:szCs w:val="15"/>
                              </w:rPr>
                            </w:pPr>
                            <w:r>
                              <w:rPr>
                                <w:rFonts w:ascii="微软雅黑 Light" w:hAnsi="微软雅黑 Light" w:eastAsia="微软雅黑 Light"/>
                                <w:color w:val="000000" w:themeColor="text1"/>
                                <w:sz w:val="15"/>
                                <w:szCs w:val="15"/>
                              </w:rPr>
                              <w:t>(1) Be sure the</w:t>
                            </w:r>
                            <w:r>
                              <w:rPr>
                                <w:rFonts w:hint="eastAsia" w:ascii="微软雅黑 Light" w:hAnsi="微软雅黑 Light" w:eastAsia="微软雅黑 Light"/>
                                <w:color w:val="000000" w:themeColor="text1"/>
                                <w:sz w:val="15"/>
                                <w:szCs w:val="15"/>
                              </w:rPr>
                              <w:t xml:space="preserve"> </w:t>
                            </w:r>
                            <w:r>
                              <w:rPr>
                                <w:rFonts w:ascii="微软雅黑 Light" w:hAnsi="微软雅黑 Light" w:eastAsia="微软雅黑 Light"/>
                                <w:color w:val="000000" w:themeColor="text1"/>
                                <w:sz w:val="15"/>
                                <w:szCs w:val="15"/>
                              </w:rPr>
                              <w:t>package is completed, and the package should be put as the sign “UP”.</w:t>
                            </w:r>
                          </w:p>
                          <w:p w14:paraId="5E18464C">
                            <w:pPr>
                              <w:spacing w:line="260" w:lineRule="exact"/>
                              <w:ind w:left="210" w:leftChars="100"/>
                              <w:rPr>
                                <w:rFonts w:ascii="微软雅黑 Light" w:hAnsi="微软雅黑 Light" w:eastAsia="微软雅黑 Light"/>
                                <w:color w:val="000000" w:themeColor="text1"/>
                                <w:sz w:val="15"/>
                                <w:szCs w:val="15"/>
                              </w:rPr>
                            </w:pPr>
                            <w:r>
                              <w:rPr>
                                <w:rFonts w:ascii="微软雅黑 Light" w:hAnsi="微软雅黑 Light" w:eastAsia="微软雅黑 Light"/>
                                <w:color w:val="000000" w:themeColor="text1"/>
                                <w:sz w:val="15"/>
                                <w:szCs w:val="15"/>
                              </w:rPr>
                              <w:t>(2) Be sure</w:t>
                            </w:r>
                            <w:r>
                              <w:rPr>
                                <w:rFonts w:hint="eastAsia" w:ascii="微软雅黑 Light" w:hAnsi="微软雅黑 Light" w:eastAsia="微软雅黑 Light"/>
                                <w:color w:val="000000" w:themeColor="text1"/>
                                <w:sz w:val="15"/>
                                <w:szCs w:val="15"/>
                              </w:rPr>
                              <w:t xml:space="preserve"> </w:t>
                            </w:r>
                            <w:r>
                              <w:rPr>
                                <w:rFonts w:ascii="微软雅黑 Light" w:hAnsi="微软雅黑 Light" w:eastAsia="微软雅黑 Light"/>
                                <w:color w:val="000000" w:themeColor="text1"/>
                                <w:sz w:val="15"/>
                                <w:szCs w:val="15"/>
                              </w:rPr>
                              <w:t>unpacking carefully, and prevent damaging instruments or accessories. Pay</w:t>
                            </w:r>
                            <w:r>
                              <w:rPr>
                                <w:rFonts w:hint="eastAsia" w:ascii="微软雅黑 Light" w:hAnsi="微软雅黑 Light" w:eastAsia="微软雅黑 Light"/>
                                <w:color w:val="000000" w:themeColor="text1"/>
                                <w:sz w:val="15"/>
                                <w:szCs w:val="15"/>
                              </w:rPr>
                              <w:t xml:space="preserve"> </w:t>
                            </w:r>
                            <w:r>
                              <w:rPr>
                                <w:rFonts w:ascii="微软雅黑 Light" w:hAnsi="微软雅黑 Light" w:eastAsia="微软雅黑 Light"/>
                                <w:color w:val="000000" w:themeColor="text1"/>
                                <w:sz w:val="15"/>
                                <w:szCs w:val="15"/>
                              </w:rPr>
                              <w:t>attention</w:t>
                            </w:r>
                            <w:r>
                              <w:rPr>
                                <w:rFonts w:hint="eastAsia" w:ascii="微软雅黑 Light" w:hAnsi="微软雅黑 Light" w:eastAsia="微软雅黑 Light"/>
                                <w:color w:val="000000" w:themeColor="text1"/>
                                <w:sz w:val="15"/>
                                <w:szCs w:val="15"/>
                              </w:rPr>
                              <w:t xml:space="preserve"> to </w:t>
                            </w:r>
                            <w:r>
                              <w:rPr>
                                <w:rFonts w:ascii="微软雅黑 Light" w:hAnsi="微软雅黑 Light" w:eastAsia="微软雅黑 Light"/>
                                <w:color w:val="000000" w:themeColor="text1"/>
                                <w:sz w:val="15"/>
                                <w:szCs w:val="15"/>
                              </w:rPr>
                              <w:t>the housing jacket and rubber bushing of transmitter cable.</w:t>
                            </w:r>
                          </w:p>
                          <w:p w14:paraId="56EC1DC0">
                            <w:pPr>
                              <w:spacing w:line="360" w:lineRule="exact"/>
                              <w:rPr>
                                <w:rFonts w:ascii="微软雅黑 Light" w:hAnsi="微软雅黑 Light" w:eastAsia="微软雅黑 Light"/>
                              </w:rPr>
                            </w:pPr>
                          </w:p>
                          <w:p w14:paraId="09B61F8F">
                            <w:pPr>
                              <w:spacing w:line="360" w:lineRule="exact"/>
                              <w:rPr>
                                <w:rFonts w:ascii="微软雅黑 Light" w:hAnsi="微软雅黑 Light" w:eastAsia="微软雅黑 Light"/>
                              </w:rPr>
                            </w:pPr>
                          </w:p>
                          <w:p w14:paraId="1071B9B9">
                            <w:pPr>
                              <w:spacing w:line="360" w:lineRule="exact"/>
                              <w:rPr>
                                <w:rFonts w:ascii="微软雅黑 Light" w:hAnsi="微软雅黑 Light" w:eastAsia="微软雅黑 Light"/>
                              </w:rPr>
                            </w:pPr>
                          </w:p>
                        </w:txbxContent>
                      </wps:txbx>
                      <wps:bodyPr anchor="ctr" anchorCtr="0" upright="1"/>
                    </wps:wsp>
                  </a:graphicData>
                </a:graphic>
              </wp:anchor>
            </w:drawing>
          </mc:Choice>
          <mc:Fallback>
            <w:pict>
              <v:rect id="矩形 8" o:spid="_x0000_s1026" o:spt="1" style="position:absolute;left:0pt;margin-left:557.5pt;margin-top:0.25pt;height:559.5pt;width:249.75pt;z-index:251664384;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">
                <v:fill on="f" focussize="0,0"/>
                <v:stroke weight="1pt" color="#000000" joinstyle="miter"/>
                <v:imagedata o:title=""/>
                <o:lock v:ext="edit" aspectratio="f"/>
                <v:textbox>
                  <w:txbxContent>
                    <w:p w14:paraId="24AF17AC">
                      <w:pPr>
                        <w:spacing w:line="340" w:lineRule="exact"/>
                        <w:jc w:val="left"/>
                        <w:rPr>
                          <w:rFonts w:ascii="微软雅黑" w:hAnsi="微软雅黑" w:eastAsia="微软雅黑"/>
                          <w:b/>
                          <w:szCs w:val="21"/>
                        </w:rPr>
                      </w:pPr>
                      <w:r>
                        <w:rPr>
                          <w:rFonts w:hint="eastAsia" w:ascii="微软雅黑" w:hAnsi="微软雅黑" w:eastAsia="微软雅黑"/>
                          <w:b/>
                          <w:szCs w:val="21"/>
                        </w:rPr>
                        <w:t>Construction and Mounting Dimension</w:t>
                      </w:r>
                    </w:p>
                    <w:p w14:paraId="7C724D6E">
                      <w:pPr>
                        <w:spacing w:line="340" w:lineRule="exact"/>
                        <w:jc w:val="left"/>
                        <w:rPr>
                          <w:rFonts w:ascii="微软雅黑" w:hAnsi="微软雅黑" w:eastAsia="微软雅黑"/>
                          <w:b/>
                          <w:sz w:val="24"/>
                          <w:szCs w:val="24"/>
                        </w:rPr>
                      </w:pPr>
                    </w:p>
                    <w:p w14:paraId="2CB21407">
                      <w:pPr>
                        <w:spacing w:line="340" w:lineRule="exact"/>
                        <w:jc w:val="left"/>
                        <w:rPr>
                          <w:rFonts w:ascii="微软雅黑" w:hAnsi="微软雅黑" w:eastAsia="微软雅黑"/>
                          <w:b/>
                          <w:sz w:val="24"/>
                          <w:szCs w:val="24"/>
                        </w:rPr>
                      </w:pPr>
                    </w:p>
                    <w:p w14:paraId="734FD0FE">
                      <w:pPr>
                        <w:spacing w:line="340" w:lineRule="exact"/>
                        <w:jc w:val="left"/>
                        <w:rPr>
                          <w:rFonts w:ascii="微软雅黑" w:hAnsi="微软雅黑" w:eastAsia="微软雅黑"/>
                          <w:b/>
                          <w:sz w:val="24"/>
                          <w:szCs w:val="24"/>
                        </w:rPr>
                      </w:pPr>
                    </w:p>
                    <w:p w14:paraId="5A37F293">
                      <w:pPr>
                        <w:spacing w:line="340" w:lineRule="exact"/>
                        <w:jc w:val="left"/>
                        <w:rPr>
                          <w:rFonts w:ascii="微软雅黑" w:hAnsi="微软雅黑" w:eastAsia="微软雅黑"/>
                          <w:b/>
                          <w:sz w:val="24"/>
                          <w:szCs w:val="24"/>
                        </w:rPr>
                      </w:pPr>
                    </w:p>
                    <w:p w14:paraId="7EFD6C0A">
                      <w:pPr>
                        <w:spacing w:line="340" w:lineRule="exact"/>
                        <w:jc w:val="left"/>
                        <w:rPr>
                          <w:rFonts w:ascii="微软雅黑" w:hAnsi="微软雅黑" w:eastAsia="微软雅黑"/>
                          <w:b/>
                          <w:sz w:val="24"/>
                          <w:szCs w:val="24"/>
                        </w:rPr>
                      </w:pPr>
                    </w:p>
                    <w:p w14:paraId="7857ECAF">
                      <w:pPr>
                        <w:spacing w:line="340" w:lineRule="exact"/>
                        <w:jc w:val="left"/>
                        <w:rPr>
                          <w:rFonts w:ascii="微软雅黑" w:hAnsi="微软雅黑" w:eastAsia="微软雅黑"/>
                          <w:b/>
                          <w:sz w:val="24"/>
                          <w:szCs w:val="24"/>
                        </w:rPr>
                      </w:pPr>
                    </w:p>
                    <w:p w14:paraId="14AE5D17">
                      <w:pPr>
                        <w:spacing w:line="340" w:lineRule="exact"/>
                        <w:jc w:val="left"/>
                        <w:rPr>
                          <w:rFonts w:ascii="微软雅黑" w:hAnsi="微软雅黑" w:eastAsia="微软雅黑"/>
                          <w:b/>
                          <w:sz w:val="24"/>
                          <w:szCs w:val="24"/>
                        </w:rPr>
                      </w:pPr>
                    </w:p>
                    <w:p w14:paraId="77E83EE5">
                      <w:pPr>
                        <w:spacing w:line="340" w:lineRule="exact"/>
                        <w:jc w:val="left"/>
                        <w:rPr>
                          <w:rFonts w:ascii="微软雅黑" w:hAnsi="微软雅黑" w:eastAsia="微软雅黑"/>
                          <w:b/>
                          <w:sz w:val="24"/>
                          <w:szCs w:val="24"/>
                        </w:rPr>
                      </w:pPr>
                    </w:p>
                    <w:p w14:paraId="6D4ABE5A">
                      <w:pPr>
                        <w:spacing w:line="340" w:lineRule="exact"/>
                        <w:jc w:val="left"/>
                        <w:rPr>
                          <w:rFonts w:ascii="微软雅黑" w:hAnsi="微软雅黑" w:eastAsia="微软雅黑"/>
                          <w:b/>
                          <w:sz w:val="24"/>
                          <w:szCs w:val="24"/>
                        </w:rPr>
                      </w:pPr>
                    </w:p>
                    <w:p w14:paraId="6F0DFA2A">
                      <w:pPr>
                        <w:spacing w:line="340" w:lineRule="exact"/>
                        <w:jc w:val="left"/>
                        <w:rPr>
                          <w:rFonts w:ascii="微软雅黑" w:hAnsi="微软雅黑" w:eastAsia="微软雅黑"/>
                          <w:b/>
                          <w:sz w:val="24"/>
                          <w:szCs w:val="24"/>
                        </w:rPr>
                      </w:pPr>
                    </w:p>
                    <w:p w14:paraId="3ACE1C43">
                      <w:pPr>
                        <w:spacing w:line="340" w:lineRule="exact"/>
                        <w:jc w:val="left"/>
                        <w:rPr>
                          <w:rFonts w:ascii="微软雅黑" w:hAnsi="微软雅黑" w:eastAsia="微软雅黑"/>
                          <w:b/>
                          <w:sz w:val="24"/>
                          <w:szCs w:val="24"/>
                        </w:rPr>
                      </w:pPr>
                    </w:p>
                    <w:p w14:paraId="006369DB">
                      <w:pPr>
                        <w:spacing w:line="340" w:lineRule="exact"/>
                        <w:jc w:val="left"/>
                        <w:rPr>
                          <w:rFonts w:ascii="微软雅黑" w:hAnsi="微软雅黑" w:eastAsia="微软雅黑"/>
                          <w:b/>
                          <w:szCs w:val="21"/>
                        </w:rPr>
                      </w:pPr>
                      <w:r>
                        <w:rPr>
                          <w:rFonts w:ascii="微软雅黑" w:hAnsi="微软雅黑" w:eastAsia="微软雅黑"/>
                          <w:b/>
                          <w:szCs w:val="21"/>
                        </w:rPr>
                        <w:t>Electric Connection</w:t>
                      </w:r>
                    </w:p>
                    <w:p w14:paraId="502DBE0B">
                      <w:pPr>
                        <w:spacing w:line="260" w:lineRule="exact"/>
                        <w:ind w:firstLine="360" w:firstLineChars="2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The transmitter is connected with the outside circuit through plug or special cable.</w:t>
                      </w:r>
                    </w:p>
                    <w:p w14:paraId="5544195E">
                      <w:pPr>
                        <w:spacing w:line="260" w:lineRule="exact"/>
                        <w:ind w:firstLine="360" w:firstLineChars="2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The pin arrangements of socket are to see</w:t>
                      </w:r>
                      <w:r>
                        <w:rPr>
                          <w:rFonts w:hint="eastAsia" w:ascii="微软雅黑 Light" w:hAnsi="微软雅黑 Light" w:eastAsia="微软雅黑 Light"/>
                          <w:color w:val="FF0000"/>
                          <w:sz w:val="18"/>
                          <w:szCs w:val="18"/>
                        </w:rPr>
                        <w:t xml:space="preserve"> </w:t>
                      </w:r>
                      <w:r>
                        <w:rPr>
                          <w:rFonts w:hint="eastAsia" w:ascii="微软雅黑 Light" w:hAnsi="微软雅黑 Light" w:eastAsia="微软雅黑 Light"/>
                          <w:sz w:val="18"/>
                          <w:szCs w:val="18"/>
                        </w:rPr>
                        <w:t>chart 1</w:t>
                      </w:r>
                      <w:r>
                        <w:rPr>
                          <w:rFonts w:hint="eastAsia" w:ascii="微软雅黑 Light" w:hAnsi="微软雅黑 Light" w:eastAsia="微软雅黑 Light"/>
                          <w:color w:val="000000" w:themeColor="text1"/>
                          <w:sz w:val="18"/>
                          <w:szCs w:val="18"/>
                        </w:rPr>
                        <w:t>, and pin definitions are as follows：</w:t>
                      </w:r>
                    </w:p>
                    <w:p w14:paraId="14B7D888">
                      <w:pPr>
                        <w:spacing w:line="260" w:lineRule="exact"/>
                        <w:rPr>
                          <w:rFonts w:ascii="微软雅黑 Light" w:hAnsi="微软雅黑 Light" w:eastAsia="微软雅黑 Light"/>
                          <w:color w:val="000000" w:themeColor="text1"/>
                          <w:sz w:val="18"/>
                          <w:szCs w:val="18"/>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49"/>
                        <w:gridCol w:w="915"/>
                      </w:tblGrid>
                      <w:tr w14:paraId="7914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2079AD3E">
                            <w:pPr>
                              <w:spacing w:line="260" w:lineRule="exact"/>
                              <w:jc w:val="center"/>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Pin</w:t>
                            </w:r>
                          </w:p>
                        </w:tc>
                        <w:tc>
                          <w:tcPr>
                            <w:tcW w:w="849" w:type="dxa"/>
                          </w:tcPr>
                          <w:p w14:paraId="477A3308">
                            <w:pPr>
                              <w:spacing w:line="260" w:lineRule="exact"/>
                              <w:jc w:val="center"/>
                              <w:rPr>
                                <w:rFonts w:ascii="微软雅黑 Light" w:hAnsi="微软雅黑 Light" w:eastAsia="微软雅黑 Light"/>
                                <w:color w:val="000000" w:themeColor="text1"/>
                                <w:sz w:val="18"/>
                                <w:szCs w:val="18"/>
                              </w:rPr>
                            </w:pPr>
                            <w:r>
                              <w:rPr>
                                <w:rFonts w:ascii="微软雅黑" w:hAnsi="微软雅黑" w:eastAsia="微软雅黑"/>
                                <w:sz w:val="18"/>
                                <w:szCs w:val="18"/>
                              </w:rPr>
                              <w:t>2-wire</w:t>
                            </w:r>
                          </w:p>
                        </w:tc>
                        <w:tc>
                          <w:tcPr>
                            <w:tcW w:w="915" w:type="dxa"/>
                          </w:tcPr>
                          <w:p w14:paraId="59F37E81">
                            <w:pPr>
                              <w:spacing w:line="260" w:lineRule="exact"/>
                              <w:jc w:val="center"/>
                              <w:rPr>
                                <w:rFonts w:ascii="微软雅黑 Light" w:hAnsi="微软雅黑 Light" w:eastAsia="微软雅黑 Light"/>
                                <w:color w:val="000000" w:themeColor="text1"/>
                                <w:sz w:val="18"/>
                                <w:szCs w:val="18"/>
                              </w:rPr>
                            </w:pPr>
                            <w:r>
                              <w:rPr>
                                <w:rFonts w:ascii="微软雅黑" w:hAnsi="微软雅黑" w:eastAsia="微软雅黑"/>
                                <w:sz w:val="18"/>
                                <w:szCs w:val="18"/>
                              </w:rPr>
                              <w:t>3-wire</w:t>
                            </w:r>
                          </w:p>
                        </w:tc>
                      </w:tr>
                      <w:tr w14:paraId="2C2B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641DEB34">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1</w:t>
                            </w:r>
                          </w:p>
                        </w:tc>
                        <w:tc>
                          <w:tcPr>
                            <w:tcW w:w="849" w:type="dxa"/>
                          </w:tcPr>
                          <w:p w14:paraId="0867762B">
                            <w:pPr>
                              <w:spacing w:line="340" w:lineRule="exact"/>
                              <w:jc w:val="center"/>
                              <w:rPr>
                                <w:rFonts w:ascii="微软雅黑" w:hAnsi="微软雅黑" w:eastAsia="微软雅黑"/>
                                <w:sz w:val="18"/>
                                <w:szCs w:val="18"/>
                              </w:rPr>
                            </w:pPr>
                            <w:r>
                              <w:rPr>
                                <w:rFonts w:ascii="微软雅黑" w:hAnsi="微软雅黑" w:eastAsia="微软雅黑"/>
                                <w:sz w:val="18"/>
                                <w:szCs w:val="18"/>
                              </w:rPr>
                              <w:t>+V</w:t>
                            </w:r>
                          </w:p>
                        </w:tc>
                        <w:tc>
                          <w:tcPr>
                            <w:tcW w:w="915" w:type="dxa"/>
                          </w:tcPr>
                          <w:p w14:paraId="4D937288">
                            <w:pPr>
                              <w:spacing w:line="340" w:lineRule="exact"/>
                              <w:jc w:val="center"/>
                              <w:rPr>
                                <w:rFonts w:ascii="微软雅黑" w:hAnsi="微软雅黑" w:eastAsia="微软雅黑"/>
                                <w:sz w:val="18"/>
                                <w:szCs w:val="18"/>
                              </w:rPr>
                            </w:pPr>
                            <w:r>
                              <w:rPr>
                                <w:rFonts w:ascii="微软雅黑" w:hAnsi="微软雅黑" w:eastAsia="微软雅黑"/>
                                <w:sz w:val="18"/>
                                <w:szCs w:val="18"/>
                              </w:rPr>
                              <w:t>+V</w:t>
                            </w:r>
                          </w:p>
                        </w:tc>
                      </w:tr>
                      <w:tr w14:paraId="0377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086925B1">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2</w:t>
                            </w:r>
                          </w:p>
                        </w:tc>
                        <w:tc>
                          <w:tcPr>
                            <w:tcW w:w="849" w:type="dxa"/>
                          </w:tcPr>
                          <w:p w14:paraId="30DF23AE">
                            <w:pPr>
                              <w:spacing w:line="340" w:lineRule="exact"/>
                              <w:jc w:val="center"/>
                              <w:rPr>
                                <w:rFonts w:ascii="微软雅黑" w:hAnsi="微软雅黑" w:eastAsia="微软雅黑"/>
                                <w:sz w:val="18"/>
                                <w:szCs w:val="18"/>
                              </w:rPr>
                            </w:pPr>
                            <w:r>
                              <w:rPr>
                                <w:rFonts w:ascii="微软雅黑" w:hAnsi="微软雅黑" w:eastAsia="微软雅黑"/>
                                <w:sz w:val="18"/>
                                <w:szCs w:val="18"/>
                              </w:rPr>
                              <w:t>+OUT</w:t>
                            </w:r>
                          </w:p>
                        </w:tc>
                        <w:tc>
                          <w:tcPr>
                            <w:tcW w:w="915" w:type="dxa"/>
                          </w:tcPr>
                          <w:p w14:paraId="4FFB1EFE">
                            <w:pPr>
                              <w:spacing w:line="340" w:lineRule="exact"/>
                              <w:jc w:val="center"/>
                              <w:rPr>
                                <w:rFonts w:ascii="微软雅黑" w:hAnsi="微软雅黑" w:eastAsia="微软雅黑"/>
                                <w:sz w:val="18"/>
                                <w:szCs w:val="18"/>
                              </w:rPr>
                            </w:pPr>
                            <w:r>
                              <w:rPr>
                                <w:rFonts w:ascii="微软雅黑" w:hAnsi="微软雅黑" w:eastAsia="微软雅黑"/>
                                <w:sz w:val="18"/>
                                <w:szCs w:val="18"/>
                              </w:rPr>
                              <w:t>GND</w:t>
                            </w:r>
                          </w:p>
                        </w:tc>
                      </w:tr>
                      <w:tr w14:paraId="51E5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61263180">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3</w:t>
                            </w:r>
                          </w:p>
                        </w:tc>
                        <w:tc>
                          <w:tcPr>
                            <w:tcW w:w="849" w:type="dxa"/>
                          </w:tcPr>
                          <w:p w14:paraId="2098E2ED">
                            <w:pPr>
                              <w:spacing w:line="340" w:lineRule="exact"/>
                              <w:jc w:val="center"/>
                              <w:rPr>
                                <w:rFonts w:ascii="微软雅黑" w:hAnsi="微软雅黑" w:eastAsia="微软雅黑"/>
                                <w:sz w:val="18"/>
                                <w:szCs w:val="18"/>
                              </w:rPr>
                            </w:pPr>
                            <w:r>
                              <w:rPr>
                                <w:rFonts w:ascii="微软雅黑" w:hAnsi="微软雅黑" w:eastAsia="微软雅黑"/>
                                <w:sz w:val="18"/>
                                <w:szCs w:val="18"/>
                              </w:rPr>
                              <w:t>Null</w:t>
                            </w:r>
                          </w:p>
                        </w:tc>
                        <w:tc>
                          <w:tcPr>
                            <w:tcW w:w="915" w:type="dxa"/>
                          </w:tcPr>
                          <w:p w14:paraId="73FC63E8">
                            <w:pPr>
                              <w:spacing w:line="340" w:lineRule="exact"/>
                              <w:jc w:val="center"/>
                              <w:rPr>
                                <w:rFonts w:ascii="微软雅黑" w:hAnsi="微软雅黑" w:eastAsia="微软雅黑"/>
                                <w:sz w:val="18"/>
                                <w:szCs w:val="18"/>
                              </w:rPr>
                            </w:pPr>
                            <w:r>
                              <w:rPr>
                                <w:rFonts w:ascii="微软雅黑" w:hAnsi="微软雅黑" w:eastAsia="微软雅黑"/>
                                <w:sz w:val="18"/>
                                <w:szCs w:val="18"/>
                              </w:rPr>
                              <w:t>+OUT</w:t>
                            </w:r>
                          </w:p>
                        </w:tc>
                      </w:tr>
                    </w:tbl>
                    <w:p w14:paraId="15B2CB27">
                      <w:pPr>
                        <w:spacing w:line="260" w:lineRule="exact"/>
                        <w:ind w:firstLine="360" w:firstLineChars="200"/>
                        <w:rPr>
                          <w:rFonts w:ascii="微软雅黑 Light" w:hAnsi="微软雅黑 Light" w:eastAsia="微软雅黑 Light"/>
                          <w:color w:val="000000" w:themeColor="text1"/>
                          <w:sz w:val="18"/>
                          <w:szCs w:val="18"/>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49"/>
                      </w:tblGrid>
                      <w:tr w14:paraId="79C8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496ACF05">
                            <w:pPr>
                              <w:spacing w:line="260" w:lineRule="exact"/>
                              <w:jc w:val="center"/>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Pin</w:t>
                            </w:r>
                          </w:p>
                        </w:tc>
                        <w:tc>
                          <w:tcPr>
                            <w:tcW w:w="849" w:type="dxa"/>
                          </w:tcPr>
                          <w:p w14:paraId="558CDA06">
                            <w:pPr>
                              <w:spacing w:line="260" w:lineRule="exact"/>
                              <w:jc w:val="center"/>
                              <w:rPr>
                                <w:rFonts w:ascii="微软雅黑 Light" w:hAnsi="微软雅黑 Light" w:eastAsia="微软雅黑 Light"/>
                                <w:color w:val="000000" w:themeColor="text1"/>
                                <w:sz w:val="18"/>
                                <w:szCs w:val="18"/>
                              </w:rPr>
                            </w:pPr>
                            <w:r>
                              <w:rPr>
                                <w:rFonts w:hint="eastAsia" w:ascii="微软雅黑" w:hAnsi="微软雅黑" w:eastAsia="微软雅黑"/>
                                <w:sz w:val="18"/>
                                <w:szCs w:val="18"/>
                                <w:lang w:val="en-US" w:eastAsia="zh-CN"/>
                              </w:rPr>
                              <w:t>4</w:t>
                            </w:r>
                            <w:r>
                              <w:rPr>
                                <w:rFonts w:ascii="微软雅黑" w:hAnsi="微软雅黑" w:eastAsia="微软雅黑"/>
                                <w:sz w:val="18"/>
                                <w:szCs w:val="18"/>
                              </w:rPr>
                              <w:t>-wire</w:t>
                            </w:r>
                          </w:p>
                        </w:tc>
                      </w:tr>
                      <w:tr w14:paraId="7FE3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48E9365F">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1</w:t>
                            </w:r>
                          </w:p>
                        </w:tc>
                        <w:tc>
                          <w:tcPr>
                            <w:tcW w:w="849" w:type="dxa"/>
                          </w:tcPr>
                          <w:p w14:paraId="069F00BE">
                            <w:pPr>
                              <w:spacing w:line="340" w:lineRule="exact"/>
                              <w:jc w:val="center"/>
                              <w:rPr>
                                <w:rFonts w:ascii="微软雅黑" w:hAnsi="微软雅黑" w:eastAsia="微软雅黑"/>
                                <w:sz w:val="18"/>
                                <w:szCs w:val="18"/>
                              </w:rPr>
                            </w:pPr>
                            <w:r>
                              <w:rPr>
                                <w:rFonts w:ascii="微软雅黑" w:hAnsi="微软雅黑" w:eastAsia="微软雅黑"/>
                                <w:sz w:val="18"/>
                                <w:szCs w:val="18"/>
                              </w:rPr>
                              <w:t>+V</w:t>
                            </w:r>
                          </w:p>
                        </w:tc>
                      </w:tr>
                      <w:tr w14:paraId="0DB7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29F46C5B">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2</w:t>
                            </w:r>
                          </w:p>
                        </w:tc>
                        <w:tc>
                          <w:tcPr>
                            <w:tcW w:w="849" w:type="dxa"/>
                          </w:tcPr>
                          <w:p w14:paraId="3D6EA815">
                            <w:pPr>
                              <w:spacing w:line="340" w:lineRule="exact"/>
                              <w:jc w:val="center"/>
                              <w:rPr>
                                <w:rFonts w:hint="eastAsia" w:ascii="微软雅黑" w:hAnsi="微软雅黑" w:eastAsia="微软雅黑"/>
                                <w:sz w:val="18"/>
                                <w:szCs w:val="18"/>
                                <w:lang w:val="en-US" w:eastAsia="zh-CN"/>
                              </w:rPr>
                            </w:pPr>
                            <w:r>
                              <w:rPr>
                                <w:rFonts w:hint="eastAsia" w:ascii="微软雅黑" w:hAnsi="微软雅黑" w:eastAsia="微软雅黑"/>
                                <w:sz w:val="18"/>
                                <w:szCs w:val="18"/>
                                <w:lang w:val="en-US" w:eastAsia="zh-CN"/>
                              </w:rPr>
                              <w:t>-V</w:t>
                            </w:r>
                          </w:p>
                        </w:tc>
                      </w:tr>
                      <w:tr w14:paraId="137C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7FB7B475">
                            <w:pPr>
                              <w:spacing w:line="340" w:lineRule="exact"/>
                              <w:jc w:val="center"/>
                              <w:rPr>
                                <w:rFonts w:ascii="微软雅黑" w:hAnsi="微软雅黑" w:eastAsia="微软雅黑"/>
                                <w:sz w:val="18"/>
                                <w:szCs w:val="18"/>
                              </w:rPr>
                            </w:pPr>
                            <w:r>
                              <w:rPr>
                                <w:rFonts w:hint="eastAsia" w:ascii="微软雅黑" w:hAnsi="微软雅黑" w:eastAsia="微软雅黑"/>
                                <w:sz w:val="18"/>
                                <w:szCs w:val="18"/>
                              </w:rPr>
                              <w:t>3</w:t>
                            </w:r>
                          </w:p>
                        </w:tc>
                        <w:tc>
                          <w:tcPr>
                            <w:tcW w:w="849" w:type="dxa"/>
                          </w:tcPr>
                          <w:p w14:paraId="2D6B49BC">
                            <w:pPr>
                              <w:spacing w:line="340" w:lineRule="exact"/>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485A</w:t>
                            </w:r>
                          </w:p>
                        </w:tc>
                      </w:tr>
                      <w:tr w14:paraId="663D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817" w:type="dxa"/>
                          </w:tcPr>
                          <w:p w14:paraId="499C7A19">
                            <w:pPr>
                              <w:spacing w:line="340" w:lineRule="exact"/>
                              <w:jc w:val="center"/>
                              <w:rPr>
                                <w:rFonts w:hint="eastAsia" w:ascii="微软雅黑" w:hAnsi="微软雅黑" w:eastAsia="微软雅黑"/>
                                <w:sz w:val="18"/>
                                <w:szCs w:val="18"/>
                                <w:lang w:val="en-US" w:eastAsia="zh-CN"/>
                              </w:rPr>
                            </w:pPr>
                            <w:r>
                              <w:rPr>
                                <w:rFonts w:hint="eastAsia" w:ascii="微软雅黑" w:hAnsi="微软雅黑" w:eastAsia="微软雅黑"/>
                                <w:sz w:val="18"/>
                                <w:szCs w:val="18"/>
                                <w:lang w:val="en-US" w:eastAsia="zh-CN"/>
                              </w:rPr>
                              <w:t>4</w:t>
                            </w:r>
                          </w:p>
                        </w:tc>
                        <w:tc>
                          <w:tcPr>
                            <w:tcW w:w="849" w:type="dxa"/>
                          </w:tcPr>
                          <w:p w14:paraId="7C808AF4">
                            <w:pPr>
                              <w:spacing w:line="340" w:lineRule="exact"/>
                              <w:jc w:val="center"/>
                              <w:rPr>
                                <w:rFonts w:ascii="微软雅黑" w:hAnsi="微软雅黑" w:eastAsia="微软雅黑"/>
                                <w:sz w:val="18"/>
                                <w:szCs w:val="18"/>
                              </w:rPr>
                            </w:pPr>
                            <w:r>
                              <w:rPr>
                                <w:rFonts w:hint="eastAsia" w:ascii="微软雅黑" w:hAnsi="微软雅黑" w:eastAsia="微软雅黑"/>
                                <w:sz w:val="18"/>
                                <w:szCs w:val="18"/>
                                <w:lang w:val="en-US" w:eastAsia="zh-CN"/>
                              </w:rPr>
                              <w:t>485B</w:t>
                            </w:r>
                          </w:p>
                        </w:tc>
                      </w:tr>
                    </w:tbl>
                    <w:p w14:paraId="6726B21C">
                      <w:pPr>
                        <w:spacing w:line="340" w:lineRule="exact"/>
                        <w:jc w:val="left"/>
                        <w:rPr>
                          <w:rFonts w:ascii="微软雅黑" w:hAnsi="微软雅黑" w:eastAsia="微软雅黑"/>
                          <w:b/>
                          <w:sz w:val="18"/>
                          <w:szCs w:val="18"/>
                        </w:rPr>
                      </w:pPr>
                      <w:r>
                        <w:rPr>
                          <w:rFonts w:ascii="微软雅黑" w:hAnsi="微软雅黑" w:eastAsia="微软雅黑"/>
                          <w:b/>
                          <w:sz w:val="18"/>
                          <w:szCs w:val="18"/>
                        </w:rPr>
                        <w:t>Unpacking, Storage and Shipment Enclosed</w:t>
                      </w:r>
                    </w:p>
                    <w:p w14:paraId="0EB2F0DA">
                      <w:pPr>
                        <w:spacing w:line="240" w:lineRule="exact"/>
                        <w:rPr>
                          <w:rFonts w:ascii="微软雅黑 Light" w:hAnsi="微软雅黑 Light" w:eastAsia="微软雅黑 Light"/>
                          <w:color w:val="000000" w:themeColor="text1"/>
                          <w:sz w:val="15"/>
                          <w:szCs w:val="21"/>
                        </w:rPr>
                      </w:pPr>
                      <w:r>
                        <w:rPr>
                          <w:rFonts w:ascii="微软雅黑 Light" w:hAnsi="微软雅黑 Light" w:eastAsia="微软雅黑 Light"/>
                          <w:color w:val="000000" w:themeColor="text1"/>
                          <w:sz w:val="15"/>
                          <w:szCs w:val="21"/>
                        </w:rPr>
                        <w:t>Unpacking</w:t>
                      </w:r>
                      <w:r>
                        <w:rPr>
                          <w:rFonts w:hint="eastAsia" w:ascii="微软雅黑 Light" w:hAnsi="微软雅黑 Light" w:eastAsia="微软雅黑 Light"/>
                          <w:color w:val="000000" w:themeColor="text1"/>
                          <w:sz w:val="15"/>
                          <w:szCs w:val="21"/>
                        </w:rPr>
                        <w:t xml:space="preserve">  caution:</w:t>
                      </w:r>
                    </w:p>
                    <w:p w14:paraId="0223DA0A">
                      <w:pPr>
                        <w:spacing w:line="260" w:lineRule="exact"/>
                        <w:ind w:left="210" w:leftChars="100"/>
                        <w:rPr>
                          <w:rFonts w:ascii="微软雅黑 Light" w:hAnsi="微软雅黑 Light" w:eastAsia="微软雅黑 Light"/>
                          <w:color w:val="000000" w:themeColor="text1"/>
                          <w:sz w:val="15"/>
                          <w:szCs w:val="15"/>
                        </w:rPr>
                      </w:pPr>
                      <w:r>
                        <w:rPr>
                          <w:rFonts w:ascii="微软雅黑 Light" w:hAnsi="微软雅黑 Light" w:eastAsia="微软雅黑 Light"/>
                          <w:color w:val="000000" w:themeColor="text1"/>
                          <w:sz w:val="15"/>
                          <w:szCs w:val="15"/>
                        </w:rPr>
                        <w:t>(1) Be sure the</w:t>
                      </w:r>
                      <w:r>
                        <w:rPr>
                          <w:rFonts w:hint="eastAsia" w:ascii="微软雅黑 Light" w:hAnsi="微软雅黑 Light" w:eastAsia="微软雅黑 Light"/>
                          <w:color w:val="000000" w:themeColor="text1"/>
                          <w:sz w:val="15"/>
                          <w:szCs w:val="15"/>
                        </w:rPr>
                        <w:t xml:space="preserve"> </w:t>
                      </w:r>
                      <w:r>
                        <w:rPr>
                          <w:rFonts w:ascii="微软雅黑 Light" w:hAnsi="微软雅黑 Light" w:eastAsia="微软雅黑 Light"/>
                          <w:color w:val="000000" w:themeColor="text1"/>
                          <w:sz w:val="15"/>
                          <w:szCs w:val="15"/>
                        </w:rPr>
                        <w:t>package is completed, and the package should be put as the sign “UP”.</w:t>
                      </w:r>
                    </w:p>
                    <w:p w14:paraId="5E18464C">
                      <w:pPr>
                        <w:spacing w:line="260" w:lineRule="exact"/>
                        <w:ind w:left="210" w:leftChars="100"/>
                        <w:rPr>
                          <w:rFonts w:ascii="微软雅黑 Light" w:hAnsi="微软雅黑 Light" w:eastAsia="微软雅黑 Light"/>
                          <w:color w:val="000000" w:themeColor="text1"/>
                          <w:sz w:val="15"/>
                          <w:szCs w:val="15"/>
                        </w:rPr>
                      </w:pPr>
                      <w:r>
                        <w:rPr>
                          <w:rFonts w:ascii="微软雅黑 Light" w:hAnsi="微软雅黑 Light" w:eastAsia="微软雅黑 Light"/>
                          <w:color w:val="000000" w:themeColor="text1"/>
                          <w:sz w:val="15"/>
                          <w:szCs w:val="15"/>
                        </w:rPr>
                        <w:t>(2) Be sure</w:t>
                      </w:r>
                      <w:r>
                        <w:rPr>
                          <w:rFonts w:hint="eastAsia" w:ascii="微软雅黑 Light" w:hAnsi="微软雅黑 Light" w:eastAsia="微软雅黑 Light"/>
                          <w:color w:val="000000" w:themeColor="text1"/>
                          <w:sz w:val="15"/>
                          <w:szCs w:val="15"/>
                        </w:rPr>
                        <w:t xml:space="preserve"> </w:t>
                      </w:r>
                      <w:r>
                        <w:rPr>
                          <w:rFonts w:ascii="微软雅黑 Light" w:hAnsi="微软雅黑 Light" w:eastAsia="微软雅黑 Light"/>
                          <w:color w:val="000000" w:themeColor="text1"/>
                          <w:sz w:val="15"/>
                          <w:szCs w:val="15"/>
                        </w:rPr>
                        <w:t>unpacking carefully, and prevent damaging instruments or accessories. Pay</w:t>
                      </w:r>
                      <w:r>
                        <w:rPr>
                          <w:rFonts w:hint="eastAsia" w:ascii="微软雅黑 Light" w:hAnsi="微软雅黑 Light" w:eastAsia="微软雅黑 Light"/>
                          <w:color w:val="000000" w:themeColor="text1"/>
                          <w:sz w:val="15"/>
                          <w:szCs w:val="15"/>
                        </w:rPr>
                        <w:t xml:space="preserve"> </w:t>
                      </w:r>
                      <w:r>
                        <w:rPr>
                          <w:rFonts w:ascii="微软雅黑 Light" w:hAnsi="微软雅黑 Light" w:eastAsia="微软雅黑 Light"/>
                          <w:color w:val="000000" w:themeColor="text1"/>
                          <w:sz w:val="15"/>
                          <w:szCs w:val="15"/>
                        </w:rPr>
                        <w:t>attention</w:t>
                      </w:r>
                      <w:r>
                        <w:rPr>
                          <w:rFonts w:hint="eastAsia" w:ascii="微软雅黑 Light" w:hAnsi="微软雅黑 Light" w:eastAsia="微软雅黑 Light"/>
                          <w:color w:val="000000" w:themeColor="text1"/>
                          <w:sz w:val="15"/>
                          <w:szCs w:val="15"/>
                        </w:rPr>
                        <w:t xml:space="preserve"> to </w:t>
                      </w:r>
                      <w:r>
                        <w:rPr>
                          <w:rFonts w:ascii="微软雅黑 Light" w:hAnsi="微软雅黑 Light" w:eastAsia="微软雅黑 Light"/>
                          <w:color w:val="000000" w:themeColor="text1"/>
                          <w:sz w:val="15"/>
                          <w:szCs w:val="15"/>
                        </w:rPr>
                        <w:t>the housing jacket and rubber bushing of transmitter cable.</w:t>
                      </w:r>
                    </w:p>
                    <w:p w14:paraId="56EC1DC0">
                      <w:pPr>
                        <w:spacing w:line="360" w:lineRule="exact"/>
                        <w:rPr>
                          <w:rFonts w:ascii="微软雅黑 Light" w:hAnsi="微软雅黑 Light" w:eastAsia="微软雅黑 Light"/>
                        </w:rPr>
                      </w:pPr>
                    </w:p>
                    <w:p w14:paraId="09B61F8F">
                      <w:pPr>
                        <w:spacing w:line="360" w:lineRule="exact"/>
                        <w:rPr>
                          <w:rFonts w:ascii="微软雅黑 Light" w:hAnsi="微软雅黑 Light" w:eastAsia="微软雅黑 Light"/>
                        </w:rPr>
                      </w:pPr>
                    </w:p>
                    <w:p w14:paraId="1071B9B9">
                      <w:pPr>
                        <w:spacing w:line="360" w:lineRule="exact"/>
                        <w:rPr>
                          <w:rFonts w:ascii="微软雅黑 Light" w:hAnsi="微软雅黑 Light" w:eastAsia="微软雅黑 Light"/>
                        </w:rPr>
                      </w:pPr>
                    </w:p>
                  </w:txbxContent>
                </v:textbox>
              </v:rect>
            </w:pict>
          </mc:Fallback>
        </mc:AlternateContent>
      </w:r>
      <w:r>
        <w:br w:type="page"/>
      </w:r>
      <w:r>
        <w:drawing>
          <wp:anchor distT="0" distB="0" distL="114300" distR="114300" simplePos="0" relativeHeight="251669504" behindDoc="0" locked="0" layoutInCell="1" allowOverlap="1">
            <wp:simplePos x="0" y="0"/>
            <wp:positionH relativeFrom="margin">
              <wp:posOffset>5887720</wp:posOffset>
            </wp:positionH>
            <wp:positionV relativeFrom="margin">
              <wp:posOffset>34925</wp:posOffset>
            </wp:positionV>
            <wp:extent cx="659765" cy="1299210"/>
            <wp:effectExtent l="0" t="0" r="6985" b="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9765" cy="1299210"/>
                    </a:xfrm>
                    <a:prstGeom prst="rect">
                      <a:avLst/>
                    </a:prstGeom>
                  </pic:spPr>
                </pic:pic>
              </a:graphicData>
            </a:graphic>
          </wp:anchor>
        </w:drawing>
      </w:r>
      <w:r>
        <w:drawing>
          <wp:anchor distT="0" distB="0" distL="114300" distR="114300" simplePos="0" relativeHeight="251668480" behindDoc="0" locked="0" layoutInCell="1" allowOverlap="1">
            <wp:simplePos x="0" y="0"/>
            <wp:positionH relativeFrom="margin">
              <wp:posOffset>825500</wp:posOffset>
            </wp:positionH>
            <wp:positionV relativeFrom="margin">
              <wp:posOffset>5901690</wp:posOffset>
            </wp:positionV>
            <wp:extent cx="1049020" cy="1009015"/>
            <wp:effectExtent l="0" t="0" r="0" b="635"/>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9020" cy="1009015"/>
                    </a:xfrm>
                    <a:prstGeom prst="rect">
                      <a:avLst/>
                    </a:prstGeom>
                  </pic:spPr>
                </pic:pic>
              </a:graphicData>
            </a:graphic>
          </wp:anchor>
        </w:drawing>
      </w:r>
      <w:r>
        <mc:AlternateContent>
          <mc:Choice Requires="wps">
            <w:drawing>
              <wp:anchor distT="0" distB="0" distL="114300" distR="114300" simplePos="0" relativeHeight="251659264" behindDoc="1" locked="0" layoutInCell="1" allowOverlap="1">
                <wp:simplePos x="0" y="0"/>
                <wp:positionH relativeFrom="page">
                  <wp:posOffset>219075</wp:posOffset>
                </wp:positionH>
                <wp:positionV relativeFrom="page">
                  <wp:posOffset>219075</wp:posOffset>
                </wp:positionV>
                <wp:extent cx="3171190" cy="7106285"/>
                <wp:effectExtent l="6350" t="6350" r="22860" b="12065"/>
                <wp:wrapNone/>
                <wp:docPr id="2" name="矩形 2"/>
                <wp:cNvGraphicFramePr/>
                <a:graphic xmlns:a="http://schemas.openxmlformats.org/drawingml/2006/main">
                  <a:graphicData uri="http://schemas.microsoft.com/office/word/2010/wordprocessingShape">
                    <wps:wsp>
                      <wps:cNvSpPr/>
                      <wps:spPr>
                        <a:xfrm>
                          <a:off x="0" y="0"/>
                          <a:ext cx="3171190" cy="7106285"/>
                        </a:xfrm>
                        <a:prstGeom prst="rect">
                          <a:avLst/>
                        </a:prstGeom>
                        <a:noFill/>
                        <a:ln w="12700" cap="flat" cmpd="sng">
                          <a:solidFill>
                            <a:srgbClr val="000000"/>
                          </a:solidFill>
                          <a:prstDash val="solid"/>
                          <a:miter/>
                          <a:headEnd type="none" w="med" len="med"/>
                          <a:tailEnd type="none" w="med" len="med"/>
                        </a:ln>
                      </wps:spPr>
                      <wps:txbx>
                        <w:txbxContent>
                          <w:p w14:paraId="62699284">
                            <w:pPr>
                              <w:spacing w:line="26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Enclosed</w:t>
                            </w:r>
                            <w:r>
                              <w:rPr>
                                <w:rFonts w:hint="eastAsia" w:ascii="微软雅黑 Light" w:hAnsi="微软雅黑 Light" w:eastAsia="微软雅黑 Light"/>
                                <w:color w:val="000000" w:themeColor="text1"/>
                                <w:sz w:val="18"/>
                                <w:szCs w:val="24"/>
                              </w:rPr>
                              <w:t>:</w:t>
                            </w:r>
                          </w:p>
                          <w:p w14:paraId="32E80FFE">
                            <w:pPr>
                              <w:pStyle w:val="12"/>
                              <w:spacing w:line="240" w:lineRule="exact"/>
                              <w:ind w:left="147" w:firstLine="0" w:firstLineChars="0"/>
                              <w:jc w:val="lef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The transmitter should be enclosed when out of</w:t>
                            </w:r>
                            <w:r>
                              <w:rPr>
                                <w:rFonts w:hint="eastAsia" w:ascii="微软雅黑 Light" w:hAnsi="微软雅黑 Light" w:eastAsia="微软雅黑 Light"/>
                                <w:color w:val="000000" w:themeColor="text1"/>
                                <w:sz w:val="18"/>
                                <w:szCs w:val="24"/>
                              </w:rPr>
                              <w:t xml:space="preserve"> </w:t>
                            </w:r>
                            <w:r>
                              <w:rPr>
                                <w:rFonts w:ascii="微软雅黑 Light" w:hAnsi="微软雅黑 Light" w:eastAsia="微软雅黑 Light"/>
                                <w:color w:val="000000" w:themeColor="text1"/>
                                <w:sz w:val="18"/>
                                <w:szCs w:val="24"/>
                              </w:rPr>
                              <w:t>factory</w:t>
                            </w:r>
                            <w:r>
                              <w:rPr>
                                <w:rFonts w:hint="eastAsia" w:ascii="微软雅黑 Light" w:hAnsi="微软雅黑 Light" w:eastAsia="微软雅黑 Light"/>
                                <w:color w:val="000000" w:themeColor="text1"/>
                                <w:sz w:val="18"/>
                                <w:szCs w:val="24"/>
                              </w:rPr>
                              <w:t>:</w:t>
                            </w:r>
                          </w:p>
                          <w:p w14:paraId="5DB1AB5D">
                            <w:pPr>
                              <w:pStyle w:val="12"/>
                              <w:spacing w:line="260" w:lineRule="exact"/>
                              <w:ind w:left="146" w:firstLine="0" w:firstLineChars="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lang w:eastAsia="zh-CN"/>
                              </w:rPr>
                              <w:t>720E</w:t>
                            </w:r>
                            <w:r>
                              <w:rPr>
                                <w:rFonts w:ascii="微软雅黑 Light" w:hAnsi="微软雅黑 Light" w:eastAsia="微软雅黑 Light"/>
                                <w:color w:val="000000" w:themeColor="text1"/>
                                <w:sz w:val="18"/>
                                <w:szCs w:val="24"/>
                              </w:rPr>
                              <w:t xml:space="preserve"> Piezo-resistive Pressure Transmitte</w:t>
                            </w:r>
                            <w:r>
                              <w:rPr>
                                <w:rFonts w:hint="eastAsia" w:ascii="微软雅黑 Light" w:hAnsi="微软雅黑 Light" w:eastAsia="微软雅黑 Light"/>
                                <w:color w:val="000000" w:themeColor="text1"/>
                                <w:sz w:val="18"/>
                                <w:szCs w:val="24"/>
                              </w:rPr>
                              <w:t>r     1</w:t>
                            </w:r>
                          </w:p>
                          <w:p w14:paraId="68337ED5">
                            <w:pPr>
                              <w:pStyle w:val="12"/>
                              <w:spacing w:line="260" w:lineRule="exact"/>
                              <w:ind w:left="146" w:firstLine="0" w:firstLineChars="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Production Qualification Certificate</w:t>
                            </w:r>
                            <w:r>
                              <w:rPr>
                                <w:rFonts w:hint="eastAsia" w:ascii="微软雅黑 Light" w:hAnsi="微软雅黑 Light" w:eastAsia="微软雅黑 Light"/>
                                <w:color w:val="000000" w:themeColor="text1"/>
                                <w:sz w:val="18"/>
                                <w:szCs w:val="24"/>
                              </w:rPr>
                              <w:t xml:space="preserve">            1</w:t>
                            </w:r>
                          </w:p>
                          <w:p w14:paraId="3ABAF88C">
                            <w:pPr>
                              <w:pStyle w:val="12"/>
                              <w:spacing w:line="260" w:lineRule="exact"/>
                              <w:ind w:left="146" w:firstLine="0" w:firstLineChars="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U</w:t>
                            </w:r>
                            <w:r>
                              <w:rPr>
                                <w:rFonts w:ascii="微软雅黑 Light" w:hAnsi="微软雅黑 Light" w:eastAsia="微软雅黑 Light"/>
                                <w:color w:val="000000" w:themeColor="text1"/>
                                <w:sz w:val="18"/>
                                <w:szCs w:val="24"/>
                              </w:rPr>
                              <w:t xml:space="preserve">ser </w:t>
                            </w:r>
                            <w:r>
                              <w:rPr>
                                <w:rFonts w:hint="eastAsia" w:ascii="微软雅黑 Light" w:hAnsi="微软雅黑 Light" w:eastAsia="微软雅黑 Light"/>
                                <w:color w:val="000000" w:themeColor="text1"/>
                                <w:sz w:val="18"/>
                                <w:szCs w:val="24"/>
                              </w:rPr>
                              <w:t>M</w:t>
                            </w:r>
                            <w:r>
                              <w:rPr>
                                <w:rFonts w:ascii="微软雅黑 Light" w:hAnsi="微软雅黑 Light" w:eastAsia="微软雅黑 Light"/>
                                <w:color w:val="000000" w:themeColor="text1"/>
                                <w:sz w:val="18"/>
                                <w:szCs w:val="24"/>
                              </w:rPr>
                              <w:t>anual</w:t>
                            </w:r>
                            <w:r>
                              <w:rPr>
                                <w:rFonts w:hint="eastAsia" w:ascii="微软雅黑 Light" w:hAnsi="微软雅黑 Light" w:eastAsia="微软雅黑 Light"/>
                                <w:color w:val="000000" w:themeColor="text1"/>
                                <w:sz w:val="18"/>
                                <w:szCs w:val="24"/>
                              </w:rPr>
                              <w:t xml:space="preserve">                                  1</w:t>
                            </w:r>
                          </w:p>
                          <w:p w14:paraId="56E98213">
                            <w:pPr>
                              <w:spacing w:line="26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Storage</w:t>
                            </w:r>
                            <w:r>
                              <w:rPr>
                                <w:rFonts w:hint="eastAsia" w:ascii="微软雅黑 Light" w:hAnsi="微软雅黑 Light" w:eastAsia="微软雅黑 Light"/>
                                <w:color w:val="000000" w:themeColor="text1"/>
                                <w:sz w:val="18"/>
                                <w:szCs w:val="24"/>
                              </w:rPr>
                              <w:t>:</w:t>
                            </w:r>
                          </w:p>
                          <w:p w14:paraId="7D6FC48C">
                            <w:pPr>
                              <w:pStyle w:val="12"/>
                              <w:spacing w:line="240" w:lineRule="exact"/>
                              <w:ind w:left="147" w:firstLine="180" w:firstLine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The transmitter should be stored in dry ventilate room, ambient temperature</w:t>
                            </w:r>
                            <w:r>
                              <w:rPr>
                                <w:rFonts w:hint="eastAsia" w:ascii="微软雅黑" w:hAnsi="微软雅黑" w:eastAsia="微软雅黑"/>
                                <w:color w:val="000000" w:themeColor="text1"/>
                                <w:sz w:val="16"/>
                                <w:szCs w:val="16"/>
                              </w:rPr>
                              <w:t xml:space="preserve"> -55℃～150℃ </w:t>
                            </w:r>
                            <w:r>
                              <w:rPr>
                                <w:rFonts w:hint="eastAsia" w:ascii="微软雅黑 Light" w:hAnsi="微软雅黑 Light" w:eastAsia="微软雅黑 Light"/>
                                <w:color w:val="000000" w:themeColor="text1"/>
                                <w:sz w:val="18"/>
                                <w:szCs w:val="24"/>
                              </w:rPr>
                              <w:t>and the relative humidity≤85%, no corrosive substance in the room.</w:t>
                            </w:r>
                          </w:p>
                          <w:p w14:paraId="253083FC">
                            <w:pPr>
                              <w:spacing w:line="340" w:lineRule="exact"/>
                              <w:rPr>
                                <w:rFonts w:ascii="微软雅黑" w:hAnsi="微软雅黑" w:eastAsia="微软雅黑"/>
                                <w:b/>
                                <w:color w:val="000000" w:themeColor="text1"/>
                                <w:szCs w:val="21"/>
                              </w:rPr>
                            </w:pPr>
                            <w:r>
                              <w:rPr>
                                <w:rFonts w:ascii="微软雅黑" w:hAnsi="微软雅黑" w:eastAsia="微软雅黑"/>
                                <w:b/>
                                <w:color w:val="000000" w:themeColor="text1"/>
                                <w:szCs w:val="21"/>
                              </w:rPr>
                              <w:t>Installation</w:t>
                            </w:r>
                          </w:p>
                          <w:p w14:paraId="7726264B">
                            <w:pPr>
                              <w:spacing w:line="26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Check before Installation</w:t>
                            </w:r>
                          </w:p>
                          <w:p w14:paraId="46F37DCB">
                            <w:pPr>
                              <w:spacing w:line="26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Please be sure before Installation:</w:t>
                            </w:r>
                          </w:p>
                          <w:p w14:paraId="4781932E">
                            <w:pPr>
                              <w:pStyle w:val="12"/>
                              <w:spacing w:line="240" w:lineRule="exact"/>
                              <w:ind w:left="147" w:firstLine="180" w:firstLineChars="10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(1) The measuring pressure is in the measurement range</w:t>
                            </w:r>
                            <w:r>
                              <w:rPr>
                                <w:rFonts w:hint="eastAsia" w:ascii="微软雅黑 Light" w:hAnsi="微软雅黑 Light" w:eastAsia="微软雅黑 Light"/>
                                <w:color w:val="000000" w:themeColor="text1"/>
                                <w:sz w:val="18"/>
                                <w:szCs w:val="24"/>
                              </w:rPr>
                              <w:t>.</w:t>
                            </w:r>
                          </w:p>
                          <w:p w14:paraId="2352188B">
                            <w:pPr>
                              <w:pStyle w:val="12"/>
                              <w:spacing w:line="240" w:lineRule="exact"/>
                              <w:ind w:left="147" w:firstLine="180" w:firstLineChars="10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(2)The measuring medium is compatible with construction.</w:t>
                            </w:r>
                          </w:p>
                          <w:p w14:paraId="55FA5770">
                            <w:pPr>
                              <w:pStyle w:val="12"/>
                              <w:spacing w:line="240" w:lineRule="exact"/>
                              <w:ind w:left="147" w:firstLine="180" w:firstLineChars="10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(3)The measuring medium would not jam the pressure-leading hole.</w:t>
                            </w:r>
                          </w:p>
                          <w:p w14:paraId="0160A6BC">
                            <w:pPr>
                              <w:spacing w:line="24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Installation Method</w:t>
                            </w:r>
                            <w:r>
                              <w:rPr>
                                <w:rFonts w:hint="eastAsia" w:ascii="微软雅黑 Light" w:hAnsi="微软雅黑 Light" w:eastAsia="微软雅黑 Light"/>
                                <w:color w:val="000000" w:themeColor="text1"/>
                                <w:sz w:val="18"/>
                                <w:szCs w:val="24"/>
                              </w:rPr>
                              <w:t>:</w:t>
                            </w:r>
                          </w:p>
                          <w:p w14:paraId="5380A2B5">
                            <w:pPr>
                              <w:spacing w:line="240" w:lineRule="exact"/>
                              <w:ind w:left="210" w:leftChars="100"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Usually the transmitter should be mounted vertically up to the horizontal direction. If the condition is unavailable, the allowed max. mount slope angle from transmitter to the horizontal direction is 30 degree. It is not recommended to mount the transmitter</w:t>
                            </w:r>
                            <w:r>
                              <w:rPr>
                                <w:rFonts w:ascii="微软雅黑 Light" w:hAnsi="微软雅黑 Light" w:eastAsia="微软雅黑 Light"/>
                                <w:color w:val="FF0000"/>
                                <w:sz w:val="18"/>
                                <w:szCs w:val="18"/>
                              </w:rPr>
                              <w:t xml:space="preserve"> </w:t>
                            </w:r>
                            <w:r>
                              <w:rPr>
                                <w:rFonts w:ascii="微软雅黑 Light" w:hAnsi="微软雅黑 Light" w:eastAsia="微软雅黑 Light"/>
                                <w:color w:val="000000" w:themeColor="text1"/>
                                <w:sz w:val="18"/>
                                <w:szCs w:val="18"/>
                              </w:rPr>
                              <w:t>invertedly.</w:t>
                            </w:r>
                          </w:p>
                          <w:p w14:paraId="68DEFFE5">
                            <w:pPr>
                              <w:spacing w:line="240" w:lineRule="exact"/>
                              <w:ind w:left="210" w:leftChars="100"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 xml:space="preserve">The pressure port of the transmitter is male with waterline seal, could be mounted on the port of </w:t>
                            </w:r>
                          </w:p>
                          <w:p w14:paraId="5EEB557F">
                            <w:pPr>
                              <w:spacing w:line="240" w:lineRule="exact"/>
                              <w:ind w:left="210" w:left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the measurement pipe.To be convenient for installation and repair, cut-off valve should be mounted between transmitter port and pipe.</w:t>
                            </w:r>
                          </w:p>
                          <w:p w14:paraId="38013CEE">
                            <w:pPr>
                              <w:spacing w:line="260" w:lineRule="exact"/>
                              <w:rPr>
                                <w:rFonts w:ascii="微软雅黑 Light" w:hAnsi="微软雅黑 Light" w:eastAsia="微软雅黑 Light"/>
                                <w:b/>
                                <w:color w:val="000000" w:themeColor="text1"/>
                                <w:sz w:val="18"/>
                                <w:szCs w:val="24"/>
                              </w:rPr>
                            </w:pPr>
                            <w:r>
                              <w:rPr>
                                <w:rFonts w:hint="eastAsia" w:ascii="微软雅黑 Light" w:hAnsi="微软雅黑 Light" w:eastAsia="微软雅黑 Light"/>
                                <w:b/>
                                <w:color w:val="000000" w:themeColor="text1"/>
                                <w:sz w:val="18"/>
                                <w:szCs w:val="24"/>
                              </w:rPr>
                              <w:t xml:space="preserve">Caution:do not poke the pressure-leading hole with metal wire or something hard; and do </w:t>
                            </w:r>
                            <w:r>
                              <w:rPr>
                                <w:rFonts w:ascii="微软雅黑 Light" w:hAnsi="微软雅黑 Light" w:eastAsia="微软雅黑 Light"/>
                                <w:b/>
                                <w:color w:val="000000" w:themeColor="text1"/>
                                <w:sz w:val="18"/>
                                <w:szCs w:val="24"/>
                              </w:rPr>
                              <w:t>not press the diaphragm with finger or something sharp to protect the diaphragm.</w:t>
                            </w:r>
                          </w:p>
                          <w:p w14:paraId="0FE5A609">
                            <w:pPr>
                              <w:pStyle w:val="12"/>
                              <w:spacing w:line="260" w:lineRule="exact"/>
                              <w:ind w:left="146" w:firstLine="0" w:firstLineChars="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The recommended method is to see chart 2.</w:t>
                            </w:r>
                          </w:p>
                          <w:p w14:paraId="361574BB">
                            <w:pPr>
                              <w:pStyle w:val="12"/>
                              <w:spacing w:line="260" w:lineRule="exact"/>
                              <w:ind w:left="146" w:firstLine="0" w:firstLineChars="0"/>
                              <w:rPr>
                                <w:rFonts w:ascii="微软雅黑 Light" w:hAnsi="微软雅黑 Light" w:eastAsia="微软雅黑 Light"/>
                                <w:color w:val="000000" w:themeColor="text1"/>
                                <w:sz w:val="18"/>
                                <w:szCs w:val="24"/>
                              </w:rPr>
                            </w:pPr>
                          </w:p>
                          <w:p w14:paraId="751508F8">
                            <w:pPr>
                              <w:pStyle w:val="12"/>
                              <w:spacing w:line="260" w:lineRule="exact"/>
                              <w:ind w:left="146" w:firstLine="0" w:firstLineChars="0"/>
                              <w:rPr>
                                <w:rFonts w:ascii="微软雅黑 Light" w:hAnsi="微软雅黑 Light" w:eastAsia="微软雅黑 Light"/>
                                <w:color w:val="000000" w:themeColor="text1"/>
                                <w:sz w:val="18"/>
                                <w:szCs w:val="24"/>
                              </w:rPr>
                            </w:pPr>
                          </w:p>
                          <w:p w14:paraId="3AB746F6">
                            <w:pPr>
                              <w:pStyle w:val="12"/>
                              <w:spacing w:line="260" w:lineRule="exact"/>
                              <w:ind w:left="146" w:firstLine="0" w:firstLineChars="0"/>
                              <w:rPr>
                                <w:rFonts w:ascii="微软雅黑 Light" w:hAnsi="微软雅黑 Light" w:eastAsia="微软雅黑 Light"/>
                                <w:color w:val="000000" w:themeColor="text1"/>
                                <w:sz w:val="18"/>
                                <w:szCs w:val="24"/>
                              </w:rPr>
                            </w:pPr>
                          </w:p>
                          <w:p w14:paraId="13317ECE">
                            <w:pPr>
                              <w:pStyle w:val="12"/>
                              <w:spacing w:line="260" w:lineRule="exact"/>
                              <w:ind w:left="146" w:firstLine="0" w:firstLineChars="0"/>
                              <w:rPr>
                                <w:rFonts w:ascii="微软雅黑 Light" w:hAnsi="微软雅黑 Light" w:eastAsia="微软雅黑 Light"/>
                                <w:color w:val="000000" w:themeColor="text1"/>
                                <w:sz w:val="18"/>
                                <w:szCs w:val="24"/>
                              </w:rPr>
                            </w:pPr>
                          </w:p>
                          <w:p w14:paraId="08777C05">
                            <w:pPr>
                              <w:pStyle w:val="12"/>
                              <w:spacing w:line="260" w:lineRule="exact"/>
                              <w:ind w:left="146" w:firstLine="0" w:firstLineChars="0"/>
                              <w:rPr>
                                <w:rFonts w:ascii="微软雅黑 Light" w:hAnsi="微软雅黑 Light" w:eastAsia="微软雅黑 Light"/>
                                <w:color w:val="000000" w:themeColor="text1"/>
                                <w:sz w:val="18"/>
                                <w:szCs w:val="24"/>
                              </w:rPr>
                            </w:pPr>
                          </w:p>
                          <w:p w14:paraId="23D81351">
                            <w:pPr>
                              <w:pStyle w:val="12"/>
                              <w:spacing w:line="260" w:lineRule="exact"/>
                              <w:ind w:left="146" w:firstLine="0" w:firstLineChars="0"/>
                              <w:rPr>
                                <w:rFonts w:ascii="微软雅黑 Light" w:hAnsi="微软雅黑 Light" w:eastAsia="微软雅黑 Light"/>
                                <w:color w:val="000000" w:themeColor="text1"/>
                                <w:sz w:val="18"/>
                                <w:szCs w:val="24"/>
                              </w:rPr>
                            </w:pPr>
                          </w:p>
                          <w:p w14:paraId="200A9116">
                            <w:pPr>
                              <w:pStyle w:val="12"/>
                              <w:spacing w:line="260" w:lineRule="exact"/>
                              <w:ind w:left="146" w:firstLine="1620" w:firstLineChars="9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chart 2</w:t>
                            </w:r>
                          </w:p>
                          <w:p w14:paraId="46AA614F">
                            <w:pPr>
                              <w:pStyle w:val="12"/>
                              <w:spacing w:line="260" w:lineRule="exact"/>
                              <w:ind w:left="146" w:firstLine="0" w:firstLineChars="0"/>
                              <w:rPr>
                                <w:rFonts w:ascii="微软雅黑 Light" w:hAnsi="微软雅黑 Light" w:eastAsia="微软雅黑 Light"/>
                                <w:color w:val="000000" w:themeColor="text1"/>
                                <w:sz w:val="18"/>
                                <w:szCs w:val="24"/>
                              </w:rPr>
                            </w:pPr>
                          </w:p>
                          <w:p w14:paraId="29563445">
                            <w:pPr>
                              <w:pStyle w:val="12"/>
                              <w:spacing w:line="260" w:lineRule="exact"/>
                              <w:ind w:left="146" w:firstLine="0" w:firstLineChars="0"/>
                              <w:rPr>
                                <w:rFonts w:ascii="微软雅黑 Light" w:hAnsi="微软雅黑 Light" w:eastAsia="微软雅黑 Light"/>
                                <w:color w:val="000000" w:themeColor="text1"/>
                                <w:sz w:val="18"/>
                                <w:szCs w:val="24"/>
                              </w:rPr>
                            </w:pPr>
                          </w:p>
                          <w:p w14:paraId="579C4024">
                            <w:pPr>
                              <w:pStyle w:val="12"/>
                              <w:spacing w:line="260" w:lineRule="exact"/>
                              <w:ind w:left="146" w:firstLine="0" w:firstLineChars="0"/>
                              <w:rPr>
                                <w:rFonts w:ascii="微软雅黑 Light" w:hAnsi="微软雅黑 Light" w:eastAsia="微软雅黑 Light"/>
                                <w:color w:val="000000" w:themeColor="text1"/>
                                <w:sz w:val="18"/>
                                <w:szCs w:val="24"/>
                              </w:rPr>
                            </w:pPr>
                          </w:p>
                          <w:p w14:paraId="0E305DA9">
                            <w:pPr>
                              <w:pStyle w:val="12"/>
                              <w:spacing w:line="260" w:lineRule="exact"/>
                              <w:ind w:left="146" w:firstLine="0" w:firstLineChars="0"/>
                              <w:rPr>
                                <w:rFonts w:ascii="微软雅黑 Light" w:hAnsi="微软雅黑 Light" w:eastAsia="微软雅黑 Light"/>
                                <w:color w:val="000000" w:themeColor="text1"/>
                                <w:sz w:val="18"/>
                                <w:szCs w:val="24"/>
                              </w:rPr>
                            </w:pPr>
                          </w:p>
                          <w:p w14:paraId="4A628FA5">
                            <w:pPr>
                              <w:pStyle w:val="12"/>
                              <w:spacing w:line="260" w:lineRule="exact"/>
                              <w:ind w:left="146" w:firstLine="0" w:firstLineChars="0"/>
                              <w:rPr>
                                <w:rFonts w:ascii="微软雅黑 Light" w:hAnsi="微软雅黑 Light" w:eastAsia="微软雅黑 Light"/>
                                <w:color w:val="000000" w:themeColor="text1"/>
                                <w:sz w:val="18"/>
                                <w:szCs w:val="24"/>
                              </w:rPr>
                            </w:pPr>
                          </w:p>
                          <w:p w14:paraId="0652FDAA">
                            <w:pPr>
                              <w:pStyle w:val="12"/>
                              <w:spacing w:line="260" w:lineRule="exact"/>
                              <w:ind w:left="146" w:firstLine="0" w:firstLineChars="0"/>
                              <w:rPr>
                                <w:rFonts w:ascii="微软雅黑 Light" w:hAnsi="微软雅黑 Light" w:eastAsia="微软雅黑 Light"/>
                                <w:color w:val="000000" w:themeColor="text1"/>
                                <w:sz w:val="18"/>
                                <w:szCs w:val="24"/>
                              </w:rPr>
                            </w:pPr>
                          </w:p>
                          <w:p w14:paraId="031B7D39">
                            <w:pPr>
                              <w:pStyle w:val="12"/>
                              <w:spacing w:line="260" w:lineRule="exact"/>
                              <w:ind w:left="146" w:firstLine="0" w:firstLineChars="0"/>
                              <w:rPr>
                                <w:rFonts w:ascii="微软雅黑 Light" w:hAnsi="微软雅黑 Light" w:eastAsia="微软雅黑 Light"/>
                                <w:color w:val="000000" w:themeColor="text1"/>
                                <w:sz w:val="18"/>
                                <w:szCs w:val="24"/>
                              </w:rPr>
                            </w:pPr>
                          </w:p>
                          <w:p w14:paraId="4AF9F37C">
                            <w:pPr>
                              <w:pStyle w:val="12"/>
                              <w:spacing w:line="260" w:lineRule="exact"/>
                              <w:ind w:left="146" w:firstLine="0" w:firstLineChars="0"/>
                              <w:rPr>
                                <w:rFonts w:ascii="微软雅黑 Light" w:hAnsi="微软雅黑 Light" w:eastAsia="微软雅黑 Light"/>
                                <w:color w:val="000000" w:themeColor="text1"/>
                                <w:sz w:val="18"/>
                                <w:szCs w:val="24"/>
                              </w:rPr>
                            </w:pPr>
                          </w:p>
                          <w:p w14:paraId="64FD30CD">
                            <w:pPr>
                              <w:pStyle w:val="12"/>
                              <w:spacing w:line="260" w:lineRule="exact"/>
                              <w:ind w:left="146" w:firstLine="0" w:firstLineChars="0"/>
                              <w:rPr>
                                <w:rFonts w:ascii="微软雅黑 Light" w:hAnsi="微软雅黑 Light" w:eastAsia="微软雅黑 Light"/>
                                <w:color w:val="000000" w:themeColor="text1"/>
                                <w:sz w:val="18"/>
                                <w:szCs w:val="24"/>
                              </w:rPr>
                            </w:pPr>
                          </w:p>
                          <w:p w14:paraId="23151009">
                            <w:pPr>
                              <w:pStyle w:val="12"/>
                              <w:spacing w:line="260" w:lineRule="exact"/>
                              <w:ind w:left="146" w:firstLine="0" w:firstLineChars="0"/>
                              <w:rPr>
                                <w:rFonts w:ascii="微软雅黑 Light" w:hAnsi="微软雅黑 Light" w:eastAsia="微软雅黑 Light"/>
                                <w:color w:val="000000" w:themeColor="text1"/>
                                <w:sz w:val="18"/>
                                <w:szCs w:val="24"/>
                              </w:rPr>
                            </w:pPr>
                          </w:p>
                          <w:p w14:paraId="7F791CDA">
                            <w:pPr>
                              <w:pStyle w:val="12"/>
                              <w:spacing w:line="260" w:lineRule="exact"/>
                              <w:ind w:left="146" w:firstLine="0" w:firstLineChars="0"/>
                              <w:rPr>
                                <w:rFonts w:ascii="微软雅黑 Light" w:hAnsi="微软雅黑 Light" w:eastAsia="微软雅黑 Light"/>
                                <w:color w:val="000000" w:themeColor="text1"/>
                                <w:sz w:val="18"/>
                                <w:szCs w:val="24"/>
                              </w:rPr>
                            </w:pPr>
                          </w:p>
                          <w:p w14:paraId="7FB2BFEE">
                            <w:pPr>
                              <w:pStyle w:val="12"/>
                              <w:spacing w:line="260" w:lineRule="exact"/>
                              <w:ind w:left="146" w:firstLine="0" w:firstLineChars="0"/>
                              <w:rPr>
                                <w:rFonts w:ascii="微软雅黑 Light" w:hAnsi="微软雅黑 Light" w:eastAsia="微软雅黑 Light"/>
                                <w:color w:val="000000" w:themeColor="text1"/>
                                <w:sz w:val="18"/>
                                <w:szCs w:val="24"/>
                              </w:rPr>
                            </w:pPr>
                          </w:p>
                          <w:p w14:paraId="651CC212">
                            <w:pPr>
                              <w:pStyle w:val="12"/>
                              <w:spacing w:line="260" w:lineRule="exact"/>
                              <w:ind w:left="146" w:firstLine="0" w:firstLineChars="0"/>
                              <w:rPr>
                                <w:rFonts w:ascii="微软雅黑 Light" w:hAnsi="微软雅黑 Light" w:eastAsia="微软雅黑 Light"/>
                                <w:color w:val="000000" w:themeColor="text1"/>
                                <w:sz w:val="18"/>
                                <w:szCs w:val="24"/>
                              </w:rPr>
                            </w:pPr>
                          </w:p>
                          <w:p w14:paraId="34347A1E">
                            <w:pPr>
                              <w:pStyle w:val="12"/>
                              <w:spacing w:line="260" w:lineRule="exact"/>
                              <w:ind w:left="146" w:firstLine="0" w:firstLineChars="0"/>
                              <w:rPr>
                                <w:rFonts w:ascii="微软雅黑 Light" w:hAnsi="微软雅黑 Light" w:eastAsia="微软雅黑 Light"/>
                                <w:color w:val="000000" w:themeColor="text1"/>
                                <w:sz w:val="18"/>
                                <w:szCs w:val="24"/>
                              </w:rPr>
                            </w:pPr>
                          </w:p>
                          <w:p w14:paraId="3045EE80">
                            <w:pPr>
                              <w:pStyle w:val="12"/>
                              <w:spacing w:line="260" w:lineRule="exact"/>
                              <w:ind w:left="146" w:firstLine="0" w:firstLineChars="0"/>
                              <w:rPr>
                                <w:rFonts w:ascii="微软雅黑 Light" w:hAnsi="微软雅黑 Light" w:eastAsia="微软雅黑 Light"/>
                                <w:color w:val="000000" w:themeColor="text1"/>
                                <w:sz w:val="18"/>
                                <w:szCs w:val="24"/>
                              </w:rPr>
                            </w:pPr>
                          </w:p>
                          <w:p w14:paraId="7772BCB4">
                            <w:pPr>
                              <w:pStyle w:val="12"/>
                              <w:spacing w:line="260" w:lineRule="exact"/>
                              <w:ind w:left="146" w:firstLine="0" w:firstLineChars="0"/>
                              <w:rPr>
                                <w:rFonts w:ascii="微软雅黑 Light" w:hAnsi="微软雅黑 Light" w:eastAsia="微软雅黑 Light"/>
                                <w:color w:val="000000" w:themeColor="text1"/>
                                <w:sz w:val="18"/>
                                <w:szCs w:val="24"/>
                              </w:rPr>
                            </w:pPr>
                          </w:p>
                          <w:p w14:paraId="08600A16">
                            <w:pPr>
                              <w:pStyle w:val="12"/>
                              <w:spacing w:line="260" w:lineRule="exact"/>
                              <w:ind w:left="146" w:firstLine="0" w:firstLineChars="0"/>
                              <w:rPr>
                                <w:rFonts w:ascii="微软雅黑 Light" w:hAnsi="微软雅黑 Light" w:eastAsia="微软雅黑 Light"/>
                                <w:color w:val="000000" w:themeColor="text1"/>
                                <w:sz w:val="18"/>
                                <w:szCs w:val="24"/>
                              </w:rPr>
                            </w:pPr>
                          </w:p>
                          <w:p w14:paraId="210DFD76">
                            <w:pPr>
                              <w:pStyle w:val="12"/>
                              <w:spacing w:line="260" w:lineRule="exact"/>
                              <w:ind w:left="146" w:firstLine="0" w:firstLineChars="0"/>
                              <w:rPr>
                                <w:rFonts w:ascii="微软雅黑 Light" w:hAnsi="微软雅黑 Light" w:eastAsia="微软雅黑 Light"/>
                                <w:color w:val="000000" w:themeColor="text1"/>
                                <w:sz w:val="18"/>
                                <w:szCs w:val="24"/>
                              </w:rPr>
                            </w:pPr>
                          </w:p>
                        </w:txbxContent>
                      </wps:txbx>
                      <wps:bodyPr anchor="ctr" anchorCtr="0" upright="1"/>
                    </wps:wsp>
                  </a:graphicData>
                </a:graphic>
              </wp:anchor>
            </w:drawing>
          </mc:Choice>
          <mc:Fallback>
            <w:pict>
              <v:rect id="_x0000_s1026" o:spid="_x0000_s1026" o:spt="1" style="position:absolute;left:0pt;margin-left:17.25pt;margin-top:17.25pt;height:559.55pt;width:249.7pt;mso-position-horizontal-relative:page;mso-position-vertical-relative:page;z-index:-251657216;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">
                <v:fill on="f" focussize="0,0"/>
                <v:stroke weight="1pt" color="#000000" joinstyle="miter"/>
                <v:imagedata o:title=""/>
                <o:lock v:ext="edit" aspectratio="f"/>
                <v:textbox>
                  <w:txbxContent>
                    <w:p w14:paraId="62699284">
                      <w:pPr>
                        <w:spacing w:line="26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Enclosed</w:t>
                      </w:r>
                      <w:r>
                        <w:rPr>
                          <w:rFonts w:hint="eastAsia" w:ascii="微软雅黑 Light" w:hAnsi="微软雅黑 Light" w:eastAsia="微软雅黑 Light"/>
                          <w:color w:val="000000" w:themeColor="text1"/>
                          <w:sz w:val="18"/>
                          <w:szCs w:val="24"/>
                        </w:rPr>
                        <w:t>:</w:t>
                      </w:r>
                    </w:p>
                    <w:p w14:paraId="32E80FFE">
                      <w:pPr>
                        <w:pStyle w:val="12"/>
                        <w:spacing w:line="240" w:lineRule="exact"/>
                        <w:ind w:left="147" w:firstLine="0" w:firstLineChars="0"/>
                        <w:jc w:val="lef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The transmitter should be enclosed when out of</w:t>
                      </w:r>
                      <w:r>
                        <w:rPr>
                          <w:rFonts w:hint="eastAsia" w:ascii="微软雅黑 Light" w:hAnsi="微软雅黑 Light" w:eastAsia="微软雅黑 Light"/>
                          <w:color w:val="000000" w:themeColor="text1"/>
                          <w:sz w:val="18"/>
                          <w:szCs w:val="24"/>
                        </w:rPr>
                        <w:t xml:space="preserve"> </w:t>
                      </w:r>
                      <w:r>
                        <w:rPr>
                          <w:rFonts w:ascii="微软雅黑 Light" w:hAnsi="微软雅黑 Light" w:eastAsia="微软雅黑 Light"/>
                          <w:color w:val="000000" w:themeColor="text1"/>
                          <w:sz w:val="18"/>
                          <w:szCs w:val="24"/>
                        </w:rPr>
                        <w:t>factory</w:t>
                      </w:r>
                      <w:r>
                        <w:rPr>
                          <w:rFonts w:hint="eastAsia" w:ascii="微软雅黑 Light" w:hAnsi="微软雅黑 Light" w:eastAsia="微软雅黑 Light"/>
                          <w:color w:val="000000" w:themeColor="text1"/>
                          <w:sz w:val="18"/>
                          <w:szCs w:val="24"/>
                        </w:rPr>
                        <w:t>:</w:t>
                      </w:r>
                    </w:p>
                    <w:p w14:paraId="5DB1AB5D">
                      <w:pPr>
                        <w:pStyle w:val="12"/>
                        <w:spacing w:line="260" w:lineRule="exact"/>
                        <w:ind w:left="146" w:firstLine="0" w:firstLineChars="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lang w:eastAsia="zh-CN"/>
                        </w:rPr>
                        <w:t>720E</w:t>
                      </w:r>
                      <w:r>
                        <w:rPr>
                          <w:rFonts w:ascii="微软雅黑 Light" w:hAnsi="微软雅黑 Light" w:eastAsia="微软雅黑 Light"/>
                          <w:color w:val="000000" w:themeColor="text1"/>
                          <w:sz w:val="18"/>
                          <w:szCs w:val="24"/>
                        </w:rPr>
                        <w:t xml:space="preserve"> Piezo-resistive Pressure Transmitte</w:t>
                      </w:r>
                      <w:r>
                        <w:rPr>
                          <w:rFonts w:hint="eastAsia" w:ascii="微软雅黑 Light" w:hAnsi="微软雅黑 Light" w:eastAsia="微软雅黑 Light"/>
                          <w:color w:val="000000" w:themeColor="text1"/>
                          <w:sz w:val="18"/>
                          <w:szCs w:val="24"/>
                        </w:rPr>
                        <w:t>r     1</w:t>
                      </w:r>
                    </w:p>
                    <w:p w14:paraId="68337ED5">
                      <w:pPr>
                        <w:pStyle w:val="12"/>
                        <w:spacing w:line="260" w:lineRule="exact"/>
                        <w:ind w:left="146" w:firstLine="0" w:firstLineChars="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Production Qualification Certificate</w:t>
                      </w:r>
                      <w:r>
                        <w:rPr>
                          <w:rFonts w:hint="eastAsia" w:ascii="微软雅黑 Light" w:hAnsi="微软雅黑 Light" w:eastAsia="微软雅黑 Light"/>
                          <w:color w:val="000000" w:themeColor="text1"/>
                          <w:sz w:val="18"/>
                          <w:szCs w:val="24"/>
                        </w:rPr>
                        <w:t xml:space="preserve">            1</w:t>
                      </w:r>
                    </w:p>
                    <w:p w14:paraId="3ABAF88C">
                      <w:pPr>
                        <w:pStyle w:val="12"/>
                        <w:spacing w:line="260" w:lineRule="exact"/>
                        <w:ind w:left="146" w:firstLine="0" w:firstLineChars="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U</w:t>
                      </w:r>
                      <w:r>
                        <w:rPr>
                          <w:rFonts w:ascii="微软雅黑 Light" w:hAnsi="微软雅黑 Light" w:eastAsia="微软雅黑 Light"/>
                          <w:color w:val="000000" w:themeColor="text1"/>
                          <w:sz w:val="18"/>
                          <w:szCs w:val="24"/>
                        </w:rPr>
                        <w:t xml:space="preserve">ser </w:t>
                      </w:r>
                      <w:r>
                        <w:rPr>
                          <w:rFonts w:hint="eastAsia" w:ascii="微软雅黑 Light" w:hAnsi="微软雅黑 Light" w:eastAsia="微软雅黑 Light"/>
                          <w:color w:val="000000" w:themeColor="text1"/>
                          <w:sz w:val="18"/>
                          <w:szCs w:val="24"/>
                        </w:rPr>
                        <w:t>M</w:t>
                      </w:r>
                      <w:r>
                        <w:rPr>
                          <w:rFonts w:ascii="微软雅黑 Light" w:hAnsi="微软雅黑 Light" w:eastAsia="微软雅黑 Light"/>
                          <w:color w:val="000000" w:themeColor="text1"/>
                          <w:sz w:val="18"/>
                          <w:szCs w:val="24"/>
                        </w:rPr>
                        <w:t>anual</w:t>
                      </w:r>
                      <w:r>
                        <w:rPr>
                          <w:rFonts w:hint="eastAsia" w:ascii="微软雅黑 Light" w:hAnsi="微软雅黑 Light" w:eastAsia="微软雅黑 Light"/>
                          <w:color w:val="000000" w:themeColor="text1"/>
                          <w:sz w:val="18"/>
                          <w:szCs w:val="24"/>
                        </w:rPr>
                        <w:t xml:space="preserve">                                  1</w:t>
                      </w:r>
                    </w:p>
                    <w:p w14:paraId="56E98213">
                      <w:pPr>
                        <w:spacing w:line="26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Storage</w:t>
                      </w:r>
                      <w:r>
                        <w:rPr>
                          <w:rFonts w:hint="eastAsia" w:ascii="微软雅黑 Light" w:hAnsi="微软雅黑 Light" w:eastAsia="微软雅黑 Light"/>
                          <w:color w:val="000000" w:themeColor="text1"/>
                          <w:sz w:val="18"/>
                          <w:szCs w:val="24"/>
                        </w:rPr>
                        <w:t>:</w:t>
                      </w:r>
                    </w:p>
                    <w:p w14:paraId="7D6FC48C">
                      <w:pPr>
                        <w:pStyle w:val="12"/>
                        <w:spacing w:line="240" w:lineRule="exact"/>
                        <w:ind w:left="147" w:firstLine="180" w:firstLine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The transmitter should be stored in dry ventilate room, ambient temperature</w:t>
                      </w:r>
                      <w:r>
                        <w:rPr>
                          <w:rFonts w:hint="eastAsia" w:ascii="微软雅黑" w:hAnsi="微软雅黑" w:eastAsia="微软雅黑"/>
                          <w:color w:val="000000" w:themeColor="text1"/>
                          <w:sz w:val="16"/>
                          <w:szCs w:val="16"/>
                        </w:rPr>
                        <w:t xml:space="preserve"> -55℃～150℃ </w:t>
                      </w:r>
                      <w:r>
                        <w:rPr>
                          <w:rFonts w:hint="eastAsia" w:ascii="微软雅黑 Light" w:hAnsi="微软雅黑 Light" w:eastAsia="微软雅黑 Light"/>
                          <w:color w:val="000000" w:themeColor="text1"/>
                          <w:sz w:val="18"/>
                          <w:szCs w:val="24"/>
                        </w:rPr>
                        <w:t>and the relative humidity≤85%, no corrosive substance in the room.</w:t>
                      </w:r>
                    </w:p>
                    <w:p w14:paraId="253083FC">
                      <w:pPr>
                        <w:spacing w:line="340" w:lineRule="exact"/>
                        <w:rPr>
                          <w:rFonts w:ascii="微软雅黑" w:hAnsi="微软雅黑" w:eastAsia="微软雅黑"/>
                          <w:b/>
                          <w:color w:val="000000" w:themeColor="text1"/>
                          <w:szCs w:val="21"/>
                        </w:rPr>
                      </w:pPr>
                      <w:r>
                        <w:rPr>
                          <w:rFonts w:ascii="微软雅黑" w:hAnsi="微软雅黑" w:eastAsia="微软雅黑"/>
                          <w:b/>
                          <w:color w:val="000000" w:themeColor="text1"/>
                          <w:szCs w:val="21"/>
                        </w:rPr>
                        <w:t>Installation</w:t>
                      </w:r>
                    </w:p>
                    <w:p w14:paraId="7726264B">
                      <w:pPr>
                        <w:spacing w:line="26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Check before Installation</w:t>
                      </w:r>
                    </w:p>
                    <w:p w14:paraId="46F37DCB">
                      <w:pPr>
                        <w:spacing w:line="26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Please be sure before Installation:</w:t>
                      </w:r>
                    </w:p>
                    <w:p w14:paraId="4781932E">
                      <w:pPr>
                        <w:pStyle w:val="12"/>
                        <w:spacing w:line="240" w:lineRule="exact"/>
                        <w:ind w:left="147" w:firstLine="180" w:firstLineChars="10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(1) The measuring pressure is in the measurement range</w:t>
                      </w:r>
                      <w:r>
                        <w:rPr>
                          <w:rFonts w:hint="eastAsia" w:ascii="微软雅黑 Light" w:hAnsi="微软雅黑 Light" w:eastAsia="微软雅黑 Light"/>
                          <w:color w:val="000000" w:themeColor="text1"/>
                          <w:sz w:val="18"/>
                          <w:szCs w:val="24"/>
                        </w:rPr>
                        <w:t>.</w:t>
                      </w:r>
                    </w:p>
                    <w:p w14:paraId="2352188B">
                      <w:pPr>
                        <w:pStyle w:val="12"/>
                        <w:spacing w:line="240" w:lineRule="exact"/>
                        <w:ind w:left="147" w:firstLine="180" w:firstLineChars="10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(2)The measuring medium is compatible with construction.</w:t>
                      </w:r>
                    </w:p>
                    <w:p w14:paraId="55FA5770">
                      <w:pPr>
                        <w:pStyle w:val="12"/>
                        <w:spacing w:line="240" w:lineRule="exact"/>
                        <w:ind w:left="147" w:firstLine="180" w:firstLineChars="10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(3)The measuring medium would not jam the pressure-leading hole.</w:t>
                      </w:r>
                    </w:p>
                    <w:p w14:paraId="0160A6BC">
                      <w:pPr>
                        <w:spacing w:line="24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Installation Method</w:t>
                      </w:r>
                      <w:r>
                        <w:rPr>
                          <w:rFonts w:hint="eastAsia" w:ascii="微软雅黑 Light" w:hAnsi="微软雅黑 Light" w:eastAsia="微软雅黑 Light"/>
                          <w:color w:val="000000" w:themeColor="text1"/>
                          <w:sz w:val="18"/>
                          <w:szCs w:val="24"/>
                        </w:rPr>
                        <w:t>:</w:t>
                      </w:r>
                    </w:p>
                    <w:p w14:paraId="5380A2B5">
                      <w:pPr>
                        <w:spacing w:line="240" w:lineRule="exact"/>
                        <w:ind w:left="210" w:leftChars="100"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Usually the transmitter should be mounted vertically up to the horizontal direction. If the condition is unavailable, the allowed max. mount slope angle from transmitter to the horizontal direction is 30 degree. It is not recommended to mount the transmitter</w:t>
                      </w:r>
                      <w:r>
                        <w:rPr>
                          <w:rFonts w:ascii="微软雅黑 Light" w:hAnsi="微软雅黑 Light" w:eastAsia="微软雅黑 Light"/>
                          <w:color w:val="FF0000"/>
                          <w:sz w:val="18"/>
                          <w:szCs w:val="18"/>
                        </w:rPr>
                        <w:t xml:space="preserve"> </w:t>
                      </w:r>
                      <w:r>
                        <w:rPr>
                          <w:rFonts w:ascii="微软雅黑 Light" w:hAnsi="微软雅黑 Light" w:eastAsia="微软雅黑 Light"/>
                          <w:color w:val="000000" w:themeColor="text1"/>
                          <w:sz w:val="18"/>
                          <w:szCs w:val="18"/>
                        </w:rPr>
                        <w:t>invertedly.</w:t>
                      </w:r>
                    </w:p>
                    <w:p w14:paraId="68DEFFE5">
                      <w:pPr>
                        <w:spacing w:line="240" w:lineRule="exact"/>
                        <w:ind w:left="210" w:leftChars="100"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 xml:space="preserve">The pressure port of the transmitter is male with waterline seal, could be mounted on the port of </w:t>
                      </w:r>
                    </w:p>
                    <w:p w14:paraId="5EEB557F">
                      <w:pPr>
                        <w:spacing w:line="240" w:lineRule="exact"/>
                        <w:ind w:left="210" w:left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the measurement pipe.To be convenient for installation and repair, cut-off valve should be mounted between transmitter port and pipe.</w:t>
                      </w:r>
                    </w:p>
                    <w:p w14:paraId="38013CEE">
                      <w:pPr>
                        <w:spacing w:line="260" w:lineRule="exact"/>
                        <w:rPr>
                          <w:rFonts w:ascii="微软雅黑 Light" w:hAnsi="微软雅黑 Light" w:eastAsia="微软雅黑 Light"/>
                          <w:b/>
                          <w:color w:val="000000" w:themeColor="text1"/>
                          <w:sz w:val="18"/>
                          <w:szCs w:val="24"/>
                        </w:rPr>
                      </w:pPr>
                      <w:r>
                        <w:rPr>
                          <w:rFonts w:hint="eastAsia" w:ascii="微软雅黑 Light" w:hAnsi="微软雅黑 Light" w:eastAsia="微软雅黑 Light"/>
                          <w:b/>
                          <w:color w:val="000000" w:themeColor="text1"/>
                          <w:sz w:val="18"/>
                          <w:szCs w:val="24"/>
                        </w:rPr>
                        <w:t xml:space="preserve">Caution:do not poke the pressure-leading hole with metal wire or something hard; and do </w:t>
                      </w:r>
                      <w:r>
                        <w:rPr>
                          <w:rFonts w:ascii="微软雅黑 Light" w:hAnsi="微软雅黑 Light" w:eastAsia="微软雅黑 Light"/>
                          <w:b/>
                          <w:color w:val="000000" w:themeColor="text1"/>
                          <w:sz w:val="18"/>
                          <w:szCs w:val="24"/>
                        </w:rPr>
                        <w:t>not press the diaphragm with finger or something sharp to protect the diaphragm.</w:t>
                      </w:r>
                    </w:p>
                    <w:p w14:paraId="0FE5A609">
                      <w:pPr>
                        <w:pStyle w:val="12"/>
                        <w:spacing w:line="260" w:lineRule="exact"/>
                        <w:ind w:left="146" w:firstLine="0" w:firstLineChars="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The recommended method is to see chart 2.</w:t>
                      </w:r>
                    </w:p>
                    <w:p w14:paraId="361574BB">
                      <w:pPr>
                        <w:pStyle w:val="12"/>
                        <w:spacing w:line="260" w:lineRule="exact"/>
                        <w:ind w:left="146" w:firstLine="0" w:firstLineChars="0"/>
                        <w:rPr>
                          <w:rFonts w:ascii="微软雅黑 Light" w:hAnsi="微软雅黑 Light" w:eastAsia="微软雅黑 Light"/>
                          <w:color w:val="000000" w:themeColor="text1"/>
                          <w:sz w:val="18"/>
                          <w:szCs w:val="24"/>
                        </w:rPr>
                      </w:pPr>
                    </w:p>
                    <w:p w14:paraId="751508F8">
                      <w:pPr>
                        <w:pStyle w:val="12"/>
                        <w:spacing w:line="260" w:lineRule="exact"/>
                        <w:ind w:left="146" w:firstLine="0" w:firstLineChars="0"/>
                        <w:rPr>
                          <w:rFonts w:ascii="微软雅黑 Light" w:hAnsi="微软雅黑 Light" w:eastAsia="微软雅黑 Light"/>
                          <w:color w:val="000000" w:themeColor="text1"/>
                          <w:sz w:val="18"/>
                          <w:szCs w:val="24"/>
                        </w:rPr>
                      </w:pPr>
                    </w:p>
                    <w:p w14:paraId="3AB746F6">
                      <w:pPr>
                        <w:pStyle w:val="12"/>
                        <w:spacing w:line="260" w:lineRule="exact"/>
                        <w:ind w:left="146" w:firstLine="0" w:firstLineChars="0"/>
                        <w:rPr>
                          <w:rFonts w:ascii="微软雅黑 Light" w:hAnsi="微软雅黑 Light" w:eastAsia="微软雅黑 Light"/>
                          <w:color w:val="000000" w:themeColor="text1"/>
                          <w:sz w:val="18"/>
                          <w:szCs w:val="24"/>
                        </w:rPr>
                      </w:pPr>
                    </w:p>
                    <w:p w14:paraId="13317ECE">
                      <w:pPr>
                        <w:pStyle w:val="12"/>
                        <w:spacing w:line="260" w:lineRule="exact"/>
                        <w:ind w:left="146" w:firstLine="0" w:firstLineChars="0"/>
                        <w:rPr>
                          <w:rFonts w:ascii="微软雅黑 Light" w:hAnsi="微软雅黑 Light" w:eastAsia="微软雅黑 Light"/>
                          <w:color w:val="000000" w:themeColor="text1"/>
                          <w:sz w:val="18"/>
                          <w:szCs w:val="24"/>
                        </w:rPr>
                      </w:pPr>
                    </w:p>
                    <w:p w14:paraId="08777C05">
                      <w:pPr>
                        <w:pStyle w:val="12"/>
                        <w:spacing w:line="260" w:lineRule="exact"/>
                        <w:ind w:left="146" w:firstLine="0" w:firstLineChars="0"/>
                        <w:rPr>
                          <w:rFonts w:ascii="微软雅黑 Light" w:hAnsi="微软雅黑 Light" w:eastAsia="微软雅黑 Light"/>
                          <w:color w:val="000000" w:themeColor="text1"/>
                          <w:sz w:val="18"/>
                          <w:szCs w:val="24"/>
                        </w:rPr>
                      </w:pPr>
                    </w:p>
                    <w:p w14:paraId="23D81351">
                      <w:pPr>
                        <w:pStyle w:val="12"/>
                        <w:spacing w:line="260" w:lineRule="exact"/>
                        <w:ind w:left="146" w:firstLine="0" w:firstLineChars="0"/>
                        <w:rPr>
                          <w:rFonts w:ascii="微软雅黑 Light" w:hAnsi="微软雅黑 Light" w:eastAsia="微软雅黑 Light"/>
                          <w:color w:val="000000" w:themeColor="text1"/>
                          <w:sz w:val="18"/>
                          <w:szCs w:val="24"/>
                        </w:rPr>
                      </w:pPr>
                    </w:p>
                    <w:p w14:paraId="200A9116">
                      <w:pPr>
                        <w:pStyle w:val="12"/>
                        <w:spacing w:line="260" w:lineRule="exact"/>
                        <w:ind w:left="146" w:firstLine="1620" w:firstLineChars="9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chart 2</w:t>
                      </w:r>
                    </w:p>
                    <w:p w14:paraId="46AA614F">
                      <w:pPr>
                        <w:pStyle w:val="12"/>
                        <w:spacing w:line="260" w:lineRule="exact"/>
                        <w:ind w:left="146" w:firstLine="0" w:firstLineChars="0"/>
                        <w:rPr>
                          <w:rFonts w:ascii="微软雅黑 Light" w:hAnsi="微软雅黑 Light" w:eastAsia="微软雅黑 Light"/>
                          <w:color w:val="000000" w:themeColor="text1"/>
                          <w:sz w:val="18"/>
                          <w:szCs w:val="24"/>
                        </w:rPr>
                      </w:pPr>
                    </w:p>
                    <w:p w14:paraId="29563445">
                      <w:pPr>
                        <w:pStyle w:val="12"/>
                        <w:spacing w:line="260" w:lineRule="exact"/>
                        <w:ind w:left="146" w:firstLine="0" w:firstLineChars="0"/>
                        <w:rPr>
                          <w:rFonts w:ascii="微软雅黑 Light" w:hAnsi="微软雅黑 Light" w:eastAsia="微软雅黑 Light"/>
                          <w:color w:val="000000" w:themeColor="text1"/>
                          <w:sz w:val="18"/>
                          <w:szCs w:val="24"/>
                        </w:rPr>
                      </w:pPr>
                    </w:p>
                    <w:p w14:paraId="579C4024">
                      <w:pPr>
                        <w:pStyle w:val="12"/>
                        <w:spacing w:line="260" w:lineRule="exact"/>
                        <w:ind w:left="146" w:firstLine="0" w:firstLineChars="0"/>
                        <w:rPr>
                          <w:rFonts w:ascii="微软雅黑 Light" w:hAnsi="微软雅黑 Light" w:eastAsia="微软雅黑 Light"/>
                          <w:color w:val="000000" w:themeColor="text1"/>
                          <w:sz w:val="18"/>
                          <w:szCs w:val="24"/>
                        </w:rPr>
                      </w:pPr>
                    </w:p>
                    <w:p w14:paraId="0E305DA9">
                      <w:pPr>
                        <w:pStyle w:val="12"/>
                        <w:spacing w:line="260" w:lineRule="exact"/>
                        <w:ind w:left="146" w:firstLine="0" w:firstLineChars="0"/>
                        <w:rPr>
                          <w:rFonts w:ascii="微软雅黑 Light" w:hAnsi="微软雅黑 Light" w:eastAsia="微软雅黑 Light"/>
                          <w:color w:val="000000" w:themeColor="text1"/>
                          <w:sz w:val="18"/>
                          <w:szCs w:val="24"/>
                        </w:rPr>
                      </w:pPr>
                    </w:p>
                    <w:p w14:paraId="4A628FA5">
                      <w:pPr>
                        <w:pStyle w:val="12"/>
                        <w:spacing w:line="260" w:lineRule="exact"/>
                        <w:ind w:left="146" w:firstLine="0" w:firstLineChars="0"/>
                        <w:rPr>
                          <w:rFonts w:ascii="微软雅黑 Light" w:hAnsi="微软雅黑 Light" w:eastAsia="微软雅黑 Light"/>
                          <w:color w:val="000000" w:themeColor="text1"/>
                          <w:sz w:val="18"/>
                          <w:szCs w:val="24"/>
                        </w:rPr>
                      </w:pPr>
                    </w:p>
                    <w:p w14:paraId="0652FDAA">
                      <w:pPr>
                        <w:pStyle w:val="12"/>
                        <w:spacing w:line="260" w:lineRule="exact"/>
                        <w:ind w:left="146" w:firstLine="0" w:firstLineChars="0"/>
                        <w:rPr>
                          <w:rFonts w:ascii="微软雅黑 Light" w:hAnsi="微软雅黑 Light" w:eastAsia="微软雅黑 Light"/>
                          <w:color w:val="000000" w:themeColor="text1"/>
                          <w:sz w:val="18"/>
                          <w:szCs w:val="24"/>
                        </w:rPr>
                      </w:pPr>
                    </w:p>
                    <w:p w14:paraId="031B7D39">
                      <w:pPr>
                        <w:pStyle w:val="12"/>
                        <w:spacing w:line="260" w:lineRule="exact"/>
                        <w:ind w:left="146" w:firstLine="0" w:firstLineChars="0"/>
                        <w:rPr>
                          <w:rFonts w:ascii="微软雅黑 Light" w:hAnsi="微软雅黑 Light" w:eastAsia="微软雅黑 Light"/>
                          <w:color w:val="000000" w:themeColor="text1"/>
                          <w:sz w:val="18"/>
                          <w:szCs w:val="24"/>
                        </w:rPr>
                      </w:pPr>
                    </w:p>
                    <w:p w14:paraId="4AF9F37C">
                      <w:pPr>
                        <w:pStyle w:val="12"/>
                        <w:spacing w:line="260" w:lineRule="exact"/>
                        <w:ind w:left="146" w:firstLine="0" w:firstLineChars="0"/>
                        <w:rPr>
                          <w:rFonts w:ascii="微软雅黑 Light" w:hAnsi="微软雅黑 Light" w:eastAsia="微软雅黑 Light"/>
                          <w:color w:val="000000" w:themeColor="text1"/>
                          <w:sz w:val="18"/>
                          <w:szCs w:val="24"/>
                        </w:rPr>
                      </w:pPr>
                    </w:p>
                    <w:p w14:paraId="64FD30CD">
                      <w:pPr>
                        <w:pStyle w:val="12"/>
                        <w:spacing w:line="260" w:lineRule="exact"/>
                        <w:ind w:left="146" w:firstLine="0" w:firstLineChars="0"/>
                        <w:rPr>
                          <w:rFonts w:ascii="微软雅黑 Light" w:hAnsi="微软雅黑 Light" w:eastAsia="微软雅黑 Light"/>
                          <w:color w:val="000000" w:themeColor="text1"/>
                          <w:sz w:val="18"/>
                          <w:szCs w:val="24"/>
                        </w:rPr>
                      </w:pPr>
                    </w:p>
                    <w:p w14:paraId="23151009">
                      <w:pPr>
                        <w:pStyle w:val="12"/>
                        <w:spacing w:line="260" w:lineRule="exact"/>
                        <w:ind w:left="146" w:firstLine="0" w:firstLineChars="0"/>
                        <w:rPr>
                          <w:rFonts w:ascii="微软雅黑 Light" w:hAnsi="微软雅黑 Light" w:eastAsia="微软雅黑 Light"/>
                          <w:color w:val="000000" w:themeColor="text1"/>
                          <w:sz w:val="18"/>
                          <w:szCs w:val="24"/>
                        </w:rPr>
                      </w:pPr>
                    </w:p>
                    <w:p w14:paraId="7F791CDA">
                      <w:pPr>
                        <w:pStyle w:val="12"/>
                        <w:spacing w:line="260" w:lineRule="exact"/>
                        <w:ind w:left="146" w:firstLine="0" w:firstLineChars="0"/>
                        <w:rPr>
                          <w:rFonts w:ascii="微软雅黑 Light" w:hAnsi="微软雅黑 Light" w:eastAsia="微软雅黑 Light"/>
                          <w:color w:val="000000" w:themeColor="text1"/>
                          <w:sz w:val="18"/>
                          <w:szCs w:val="24"/>
                        </w:rPr>
                      </w:pPr>
                    </w:p>
                    <w:p w14:paraId="7FB2BFEE">
                      <w:pPr>
                        <w:pStyle w:val="12"/>
                        <w:spacing w:line="260" w:lineRule="exact"/>
                        <w:ind w:left="146" w:firstLine="0" w:firstLineChars="0"/>
                        <w:rPr>
                          <w:rFonts w:ascii="微软雅黑 Light" w:hAnsi="微软雅黑 Light" w:eastAsia="微软雅黑 Light"/>
                          <w:color w:val="000000" w:themeColor="text1"/>
                          <w:sz w:val="18"/>
                          <w:szCs w:val="24"/>
                        </w:rPr>
                      </w:pPr>
                    </w:p>
                    <w:p w14:paraId="651CC212">
                      <w:pPr>
                        <w:pStyle w:val="12"/>
                        <w:spacing w:line="260" w:lineRule="exact"/>
                        <w:ind w:left="146" w:firstLine="0" w:firstLineChars="0"/>
                        <w:rPr>
                          <w:rFonts w:ascii="微软雅黑 Light" w:hAnsi="微软雅黑 Light" w:eastAsia="微软雅黑 Light"/>
                          <w:color w:val="000000" w:themeColor="text1"/>
                          <w:sz w:val="18"/>
                          <w:szCs w:val="24"/>
                        </w:rPr>
                      </w:pPr>
                    </w:p>
                    <w:p w14:paraId="34347A1E">
                      <w:pPr>
                        <w:pStyle w:val="12"/>
                        <w:spacing w:line="260" w:lineRule="exact"/>
                        <w:ind w:left="146" w:firstLine="0" w:firstLineChars="0"/>
                        <w:rPr>
                          <w:rFonts w:ascii="微软雅黑 Light" w:hAnsi="微软雅黑 Light" w:eastAsia="微软雅黑 Light"/>
                          <w:color w:val="000000" w:themeColor="text1"/>
                          <w:sz w:val="18"/>
                          <w:szCs w:val="24"/>
                        </w:rPr>
                      </w:pPr>
                    </w:p>
                    <w:p w14:paraId="3045EE80">
                      <w:pPr>
                        <w:pStyle w:val="12"/>
                        <w:spacing w:line="260" w:lineRule="exact"/>
                        <w:ind w:left="146" w:firstLine="0" w:firstLineChars="0"/>
                        <w:rPr>
                          <w:rFonts w:ascii="微软雅黑 Light" w:hAnsi="微软雅黑 Light" w:eastAsia="微软雅黑 Light"/>
                          <w:color w:val="000000" w:themeColor="text1"/>
                          <w:sz w:val="18"/>
                          <w:szCs w:val="24"/>
                        </w:rPr>
                      </w:pPr>
                    </w:p>
                    <w:p w14:paraId="7772BCB4">
                      <w:pPr>
                        <w:pStyle w:val="12"/>
                        <w:spacing w:line="260" w:lineRule="exact"/>
                        <w:ind w:left="146" w:firstLine="0" w:firstLineChars="0"/>
                        <w:rPr>
                          <w:rFonts w:ascii="微软雅黑 Light" w:hAnsi="微软雅黑 Light" w:eastAsia="微软雅黑 Light"/>
                          <w:color w:val="000000" w:themeColor="text1"/>
                          <w:sz w:val="18"/>
                          <w:szCs w:val="24"/>
                        </w:rPr>
                      </w:pPr>
                    </w:p>
                    <w:p w14:paraId="08600A16">
                      <w:pPr>
                        <w:pStyle w:val="12"/>
                        <w:spacing w:line="260" w:lineRule="exact"/>
                        <w:ind w:left="146" w:firstLine="0" w:firstLineChars="0"/>
                        <w:rPr>
                          <w:rFonts w:ascii="微软雅黑 Light" w:hAnsi="微软雅黑 Light" w:eastAsia="微软雅黑 Light"/>
                          <w:color w:val="000000" w:themeColor="text1"/>
                          <w:sz w:val="18"/>
                          <w:szCs w:val="24"/>
                        </w:rPr>
                      </w:pPr>
                    </w:p>
                    <w:p w14:paraId="210DFD76">
                      <w:pPr>
                        <w:pStyle w:val="12"/>
                        <w:spacing w:line="260" w:lineRule="exact"/>
                        <w:ind w:left="146" w:firstLine="0" w:firstLineChars="0"/>
                        <w:rPr>
                          <w:rFonts w:ascii="微软雅黑 Light" w:hAnsi="微软雅黑 Light" w:eastAsia="微软雅黑 Light"/>
                          <w:color w:val="000000" w:themeColor="text1"/>
                          <w:sz w:val="18"/>
                          <w:szCs w:val="24"/>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7080250</wp:posOffset>
                </wp:positionH>
                <wp:positionV relativeFrom="paragraph">
                  <wp:posOffset>3175</wp:posOffset>
                </wp:positionV>
                <wp:extent cx="3171825" cy="7105650"/>
                <wp:effectExtent l="6350" t="6350" r="22225" b="12700"/>
                <wp:wrapNone/>
                <wp:docPr id="4" name="矩形 4"/>
                <wp:cNvGraphicFramePr/>
                <a:graphic xmlns:a="http://schemas.openxmlformats.org/drawingml/2006/main">
                  <a:graphicData uri="http://schemas.microsoft.com/office/word/2010/wordprocessingShape">
                    <wps:wsp>
                      <wps:cNvSpPr/>
                      <wps:spPr>
                        <a:xfrm>
                          <a:off x="0" y="0"/>
                          <a:ext cx="3171825" cy="7105650"/>
                        </a:xfrm>
                        <a:prstGeom prst="rect">
                          <a:avLst/>
                        </a:prstGeom>
                        <a:noFill/>
                        <a:ln w="12700" cap="flat" cmpd="sng">
                          <a:solidFill>
                            <a:srgbClr val="000000"/>
                          </a:solidFill>
                          <a:prstDash val="solid"/>
                          <a:miter/>
                          <a:headEnd type="none" w="med" len="med"/>
                          <a:tailEnd type="none" w="med" len="med"/>
                        </a:ln>
                      </wps:spPr>
                      <wps:txbx>
                        <w:txbxContent>
                          <w:p w14:paraId="528BEC6C">
                            <w:pPr>
                              <w:spacing w:line="240" w:lineRule="exact"/>
                              <w:ind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 xml:space="preserve">The transmitter could work at once as soon as the power is supplied. </w:t>
                            </w:r>
                            <w:r>
                              <w:rPr>
                                <w:rFonts w:ascii="微软雅黑 Light" w:hAnsi="微软雅黑 Light" w:eastAsia="微软雅黑 Light"/>
                                <w:sz w:val="18"/>
                                <w:szCs w:val="18"/>
                              </w:rPr>
                              <w:t>But the signal output will be more stable after 30 minutes.</w:t>
                            </w:r>
                          </w:p>
                          <w:p w14:paraId="5E6637D3">
                            <w:pPr>
                              <w:spacing w:line="240" w:lineRule="exact"/>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Maintenance</w:t>
                            </w:r>
                            <w:r>
                              <w:rPr>
                                <w:rFonts w:hint="eastAsia" w:ascii="微软雅黑 Light" w:hAnsi="微软雅黑 Light" w:eastAsia="微软雅黑 Light"/>
                                <w:color w:val="000000" w:themeColor="text1"/>
                                <w:sz w:val="18"/>
                                <w:szCs w:val="18"/>
                              </w:rPr>
                              <w:t>：</w:t>
                            </w:r>
                          </w:p>
                          <w:p w14:paraId="3B0DBBA7">
                            <w:pPr>
                              <w:spacing w:line="240" w:lineRule="exact"/>
                              <w:ind w:firstLine="180" w:firstLineChars="1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lang w:eastAsia="zh-CN"/>
                              </w:rPr>
                              <w:t>720E</w:t>
                            </w:r>
                            <w:r>
                              <w:rPr>
                                <w:rFonts w:ascii="微软雅黑 Light" w:hAnsi="微软雅黑 Light" w:eastAsia="微软雅黑 Light"/>
                                <w:color w:val="000000" w:themeColor="text1"/>
                                <w:sz w:val="18"/>
                                <w:szCs w:val="18"/>
                              </w:rPr>
                              <w:t xml:space="preserve"> Piezo-resistive pressure transmitter is the  compact measurement device, please pay attention to the following items in the operation:</w:t>
                            </w:r>
                          </w:p>
                          <w:p w14:paraId="759B9BB3">
                            <w:pPr>
                              <w:spacing w:line="240" w:lineRule="exact"/>
                              <w:ind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 xml:space="preserve">(1) If the pressure-leading hole is jammed or the  diaphragm is dirty, please clean them with </w:t>
                            </w:r>
                            <w:r>
                              <w:rPr>
                                <w:rFonts w:ascii="微软雅黑 Light" w:hAnsi="微软雅黑 Light" w:eastAsia="微软雅黑 Light"/>
                                <w:sz w:val="18"/>
                                <w:szCs w:val="18"/>
                              </w:rPr>
                              <w:t>impregnant</w:t>
                            </w:r>
                            <w:r>
                              <w:rPr>
                                <w:rFonts w:ascii="微软雅黑 Light" w:hAnsi="微软雅黑 Light" w:eastAsia="微软雅黑 Light"/>
                                <w:color w:val="000000" w:themeColor="text1"/>
                                <w:sz w:val="18"/>
                                <w:szCs w:val="18"/>
                              </w:rPr>
                              <w:t xml:space="preserve">  which</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is compatible with transmitter construction  material. Do not poke pressure-leading hole with hard object or brush diaphragm.</w:t>
                            </w:r>
                          </w:p>
                          <w:p w14:paraId="7255D3C8">
                            <w:pPr>
                              <w:spacing w:line="240" w:lineRule="exact"/>
                              <w:ind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(2)Other cable</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 xml:space="preserve">in the transmitter is for our company’s adjustments, do not connect it at will to protect the transmitter. </w:t>
                            </w:r>
                          </w:p>
                          <w:p w14:paraId="7FC33600">
                            <w:pPr>
                              <w:spacing w:line="240" w:lineRule="exact"/>
                              <w:ind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(3)After electric connection, make sure to screw down the socket screw-cap and cable-fixed nut.</w:t>
                            </w:r>
                          </w:p>
                          <w:p w14:paraId="562C16DF">
                            <w:pPr>
                              <w:spacing w:line="240" w:lineRule="exact"/>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Responsibility</w:t>
                            </w:r>
                            <w:r>
                              <w:rPr>
                                <w:rFonts w:hint="eastAsia" w:ascii="微软雅黑 Light" w:hAnsi="微软雅黑 Light" w:eastAsia="微软雅黑 Light"/>
                                <w:color w:val="000000" w:themeColor="text1"/>
                                <w:sz w:val="18"/>
                                <w:szCs w:val="18"/>
                              </w:rPr>
                              <w:t>：</w:t>
                            </w:r>
                          </w:p>
                          <w:p w14:paraId="6987251C">
                            <w:pPr>
                              <w:spacing w:line="240" w:lineRule="exact"/>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 xml:space="preserve">Within </w:t>
                            </w:r>
                            <w:r>
                              <w:rPr>
                                <w:rFonts w:hint="eastAsia" w:ascii="微软雅黑 Light" w:hAnsi="微软雅黑 Light" w:eastAsia="微软雅黑 Light"/>
                                <w:sz w:val="18"/>
                                <w:szCs w:val="18"/>
                              </w:rPr>
                              <w:t>2 years</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from the delivery date, we shall repair or replace the in</w:t>
                            </w:r>
                            <w:r>
                              <w:rPr>
                                <w:rFonts w:hint="eastAsia" w:ascii="微软雅黑 Light" w:hAnsi="微软雅黑 Light" w:eastAsia="微软雅黑 Light"/>
                                <w:color w:val="000000" w:themeColor="text1"/>
                                <w:sz w:val="18"/>
                                <w:szCs w:val="18"/>
                              </w:rPr>
                              <w:t>s</w:t>
                            </w:r>
                            <w:r>
                              <w:rPr>
                                <w:rFonts w:ascii="微软雅黑 Light" w:hAnsi="微软雅黑 Light" w:eastAsia="微软雅黑 Light"/>
                                <w:color w:val="000000" w:themeColor="text1"/>
                                <w:sz w:val="18"/>
                                <w:szCs w:val="18"/>
                              </w:rPr>
                              <w:t>trument with any quality fault caused</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by</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material parts or our manufacturing  technique free of charge. For non-quality malfunction during user’s operation, we are in charge of repair.   But the material cost and the shuttle transportation fees should be borne by users.</w:t>
                            </w:r>
                          </w:p>
                          <w:p w14:paraId="683AC5DD">
                            <w:pPr>
                              <w:spacing w:line="340" w:lineRule="exact"/>
                              <w:jc w:val="left"/>
                              <w:rPr>
                                <w:rFonts w:ascii="微软雅黑 Light" w:hAnsi="微软雅黑 Light" w:eastAsia="微软雅黑 Light"/>
                                <w:color w:val="000000" w:themeColor="text1"/>
                                <w:szCs w:val="21"/>
                              </w:rPr>
                            </w:pPr>
                          </w:p>
                          <w:p w14:paraId="14FDF953">
                            <w:pPr>
                              <w:spacing w:line="340" w:lineRule="exact"/>
                              <w:jc w:val="left"/>
                              <w:rPr>
                                <w:rFonts w:ascii="微软雅黑 Light" w:hAnsi="微软雅黑 Light" w:eastAsia="微软雅黑 Light"/>
                                <w:color w:val="000000" w:themeColor="text1"/>
                                <w:szCs w:val="21"/>
                              </w:rPr>
                            </w:pPr>
                            <w:r>
                              <w:rPr>
                                <w:rFonts w:ascii="微软雅黑 Light" w:hAnsi="微软雅黑 Light" w:eastAsia="微软雅黑 Light"/>
                                <w:color w:val="000000" w:themeColor="text1"/>
                                <w:szCs w:val="21"/>
                              </w:rPr>
                              <w:t>Requirement description and improvement</w:t>
                            </w:r>
                            <w:r>
                              <w:rPr>
                                <w:rFonts w:hint="eastAsia" w:ascii="微软雅黑 Light" w:hAnsi="微软雅黑 Light" w:eastAsia="微软雅黑 Light"/>
                                <w:color w:val="000000" w:themeColor="text1"/>
                                <w:szCs w:val="21"/>
                              </w:rPr>
                              <w:t>：</w:t>
                            </w:r>
                          </w:p>
                          <w:p w14:paraId="68957080">
                            <w:pPr>
                              <w:pStyle w:val="12"/>
                              <w:numPr>
                                <w:ilvl w:val="0"/>
                                <w:numId w:val="1"/>
                              </w:numPr>
                              <w:spacing w:line="420" w:lineRule="exact"/>
                              <w:ind w:firstLineChars="0"/>
                              <w:jc w:val="left"/>
                              <w:rPr>
                                <w:rFonts w:ascii="微软雅黑" w:hAnsi="微软雅黑" w:eastAsia="微软雅黑"/>
                                <w:color w:val="000000" w:themeColor="text1"/>
                                <w:sz w:val="18"/>
                                <w:szCs w:val="18"/>
                                <w:u w:val="single"/>
                              </w:rPr>
                            </w:pPr>
                            <w:r>
                              <w:rPr>
                                <w:rFonts w:hint="eastAsia" w:ascii="微软雅黑" w:hAnsi="微软雅黑" w:eastAsia="微软雅黑"/>
                                <w:color w:val="000000" w:themeColor="text1"/>
                                <w:sz w:val="18"/>
                                <w:szCs w:val="18"/>
                                <w:u w:val="single"/>
                              </w:rPr>
                              <w:t xml:space="preserve">                                         </w:t>
                            </w:r>
                          </w:p>
                          <w:p w14:paraId="0D2E4819">
                            <w:pPr>
                              <w:pStyle w:val="12"/>
                              <w:numPr>
                                <w:ilvl w:val="0"/>
                                <w:numId w:val="1"/>
                              </w:numPr>
                              <w:spacing w:line="420" w:lineRule="exact"/>
                              <w:ind w:firstLineChars="0"/>
                              <w:jc w:val="left"/>
                              <w:rPr>
                                <w:rFonts w:ascii="微软雅黑" w:hAnsi="微软雅黑" w:eastAsia="微软雅黑"/>
                                <w:color w:val="000000" w:themeColor="text1"/>
                                <w:sz w:val="18"/>
                                <w:szCs w:val="18"/>
                                <w:u w:val="single"/>
                              </w:rPr>
                            </w:pPr>
                            <w:r>
                              <w:rPr>
                                <w:rFonts w:hint="eastAsia" w:ascii="微软雅黑" w:hAnsi="微软雅黑" w:eastAsia="微软雅黑"/>
                                <w:color w:val="000000" w:themeColor="text1"/>
                                <w:sz w:val="18"/>
                                <w:szCs w:val="18"/>
                                <w:u w:val="single"/>
                              </w:rPr>
                              <w:t xml:space="preserve">                                         </w:t>
                            </w:r>
                          </w:p>
                          <w:p w14:paraId="592AB4D2">
                            <w:pPr>
                              <w:pStyle w:val="12"/>
                              <w:numPr>
                                <w:ilvl w:val="0"/>
                                <w:numId w:val="1"/>
                              </w:numPr>
                              <w:spacing w:line="420" w:lineRule="exact"/>
                              <w:ind w:firstLineChars="0"/>
                              <w:jc w:val="left"/>
                              <w:rPr>
                                <w:rFonts w:ascii="微软雅黑" w:hAnsi="微软雅黑" w:eastAsia="微软雅黑"/>
                                <w:color w:val="000000" w:themeColor="text1"/>
                                <w:sz w:val="18"/>
                                <w:szCs w:val="18"/>
                                <w:u w:val="single"/>
                              </w:rPr>
                            </w:pPr>
                            <w:r>
                              <w:rPr>
                                <w:rFonts w:hint="eastAsia" w:ascii="微软雅黑" w:hAnsi="微软雅黑" w:eastAsia="微软雅黑"/>
                                <w:color w:val="000000" w:themeColor="text1"/>
                                <w:sz w:val="18"/>
                                <w:szCs w:val="18"/>
                                <w:u w:val="single"/>
                              </w:rPr>
                              <w:t xml:space="preserve">                                         </w:t>
                            </w:r>
                          </w:p>
                          <w:p w14:paraId="5688F6F7">
                            <w:pPr>
                              <w:pStyle w:val="12"/>
                              <w:spacing w:line="420" w:lineRule="exact"/>
                              <w:ind w:left="360" w:firstLine="0" w:firstLineChars="0"/>
                              <w:jc w:val="left"/>
                              <w:rPr>
                                <w:rFonts w:ascii="微软雅黑" w:hAnsi="微软雅黑" w:eastAsia="微软雅黑"/>
                                <w:color w:val="000000" w:themeColor="text1"/>
                                <w:sz w:val="18"/>
                                <w:szCs w:val="18"/>
                                <w:u w:val="single"/>
                              </w:rPr>
                            </w:pPr>
                          </w:p>
                          <w:p w14:paraId="06D8F568">
                            <w:pPr>
                              <w:spacing w:line="260" w:lineRule="exact"/>
                              <w:jc w:val="left"/>
                              <w:rPr>
                                <w:rFonts w:hint="eastAsia" w:ascii="微软雅黑" w:hAnsi="微软雅黑" w:eastAsia="微软雅黑"/>
                                <w:b/>
                                <w:sz w:val="28"/>
                              </w:rPr>
                            </w:pPr>
                          </w:p>
                          <w:p w14:paraId="0E905F75">
                            <w:pPr>
                              <w:spacing w:line="260" w:lineRule="exact"/>
                              <w:jc w:val="left"/>
                              <w:rPr>
                                <w:rFonts w:hint="eastAsia" w:ascii="微软雅黑" w:hAnsi="微软雅黑" w:eastAsia="微软雅黑"/>
                                <w:b/>
                                <w:sz w:val="28"/>
                              </w:rPr>
                            </w:pPr>
                          </w:p>
                          <w:p w14:paraId="3BE0A7D7">
                            <w:pPr>
                              <w:spacing w:line="260" w:lineRule="exact"/>
                              <w:ind w:firstLine="280" w:firstLineChars="100"/>
                              <w:jc w:val="left"/>
                              <w:rPr>
                                <w:rFonts w:ascii="微软雅黑" w:hAnsi="微软雅黑" w:eastAsia="微软雅黑"/>
                                <w:b/>
                                <w:sz w:val="28"/>
                              </w:rPr>
                            </w:pPr>
                            <w:r>
                              <w:rPr>
                                <w:rFonts w:hint="eastAsia" w:ascii="微软雅黑" w:hAnsi="微软雅黑" w:eastAsia="微软雅黑"/>
                                <w:b/>
                                <w:sz w:val="28"/>
                              </w:rPr>
                              <w:t xml:space="preserve">Water </w:t>
                            </w:r>
                            <w:r>
                              <w:rPr>
                                <w:rFonts w:hint="eastAsia" w:ascii="微软雅黑" w:hAnsi="微软雅黑" w:eastAsia="微软雅黑"/>
                                <w:b/>
                                <w:sz w:val="28"/>
                                <w:lang w:val="en-US" w:eastAsia="zh-CN"/>
                              </w:rPr>
                              <w:t>T</w:t>
                            </w:r>
                            <w:r>
                              <w:rPr>
                                <w:rFonts w:hint="eastAsia" w:ascii="微软雅黑" w:hAnsi="微软雅黑" w:eastAsia="微软雅黑"/>
                                <w:b/>
                                <w:sz w:val="28"/>
                              </w:rPr>
                              <w:t xml:space="preserve">echnology </w:t>
                            </w:r>
                            <w:r>
                              <w:rPr>
                                <w:rFonts w:hint="eastAsia" w:ascii="微软雅黑" w:hAnsi="微软雅黑" w:eastAsia="微软雅黑"/>
                                <w:b/>
                                <w:sz w:val="28"/>
                                <w:lang w:val="en-US" w:eastAsia="zh-CN"/>
                              </w:rPr>
                              <w:t>S</w:t>
                            </w:r>
                            <w:r>
                              <w:rPr>
                                <w:rFonts w:hint="eastAsia" w:ascii="微软雅黑" w:hAnsi="微软雅黑" w:eastAsia="微软雅黑"/>
                                <w:b/>
                                <w:sz w:val="28"/>
                              </w:rPr>
                              <w:t>ystems</w:t>
                            </w:r>
                          </w:p>
                          <w:p w14:paraId="6FB87C24">
                            <w:pPr>
                              <w:spacing w:line="360" w:lineRule="exact"/>
                              <w:jc w:val="center"/>
                              <w:rPr>
                                <w:rFonts w:ascii="微软雅黑 Light" w:hAnsi="微软雅黑 Light" w:eastAsia="微软雅黑 Light"/>
                              </w:rPr>
                            </w:pPr>
                          </w:p>
                          <w:p w14:paraId="5721E6D6">
                            <w:pPr>
                              <w:spacing w:line="360" w:lineRule="exact"/>
                              <w:jc w:val="center"/>
                              <w:rPr>
                                <w:rFonts w:ascii="微软雅黑 Light" w:hAnsi="微软雅黑 Light" w:eastAsia="微软雅黑 Light"/>
                              </w:rPr>
                            </w:pPr>
                          </w:p>
                          <w:p w14:paraId="62DDAC8E">
                            <w:pPr>
                              <w:spacing w:line="360" w:lineRule="exact"/>
                              <w:jc w:val="center"/>
                              <w:rPr>
                                <w:rFonts w:ascii="微软雅黑 Light" w:hAnsi="微软雅黑 Light" w:eastAsia="微软雅黑 Light"/>
                              </w:rPr>
                            </w:pPr>
                          </w:p>
                          <w:p w14:paraId="4CD2D4C7">
                            <w:pPr>
                              <w:spacing w:line="360" w:lineRule="exact"/>
                              <w:jc w:val="center"/>
                              <w:rPr>
                                <w:rFonts w:ascii="微软雅黑 Light" w:hAnsi="微软雅黑 Light" w:eastAsia="微软雅黑 Light"/>
                              </w:rPr>
                            </w:pPr>
                          </w:p>
                          <w:p w14:paraId="5E527CE0">
                            <w:pPr>
                              <w:spacing w:line="360" w:lineRule="exact"/>
                              <w:rPr>
                                <w:rFonts w:ascii="微软雅黑 Light" w:hAnsi="微软雅黑 Light" w:eastAsia="微软雅黑 Light"/>
                              </w:rPr>
                            </w:pPr>
                          </w:p>
                        </w:txbxContent>
                      </wps:txbx>
                      <wps:bodyPr anchor="ctr" anchorCtr="0" upright="1"/>
                    </wps:wsp>
                  </a:graphicData>
                </a:graphic>
              </wp:anchor>
            </w:drawing>
          </mc:Choice>
          <mc:Fallback>
            <w:pict>
              <v:rect id="_x0000_s1026" o:spid="_x0000_s1026" o:spt="1" style="position:absolute;left:0pt;margin-left:557.5pt;margin-top:0.25pt;height:559.5pt;width:249.75pt;z-index:251661312;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">
                <v:fill on="f" focussize="0,0"/>
                <v:stroke weight="1pt" color="#000000" joinstyle="miter"/>
                <v:imagedata o:title=""/>
                <o:lock v:ext="edit" aspectratio="f"/>
                <v:textbox>
                  <w:txbxContent>
                    <w:p w14:paraId="528BEC6C">
                      <w:pPr>
                        <w:spacing w:line="240" w:lineRule="exact"/>
                        <w:ind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 xml:space="preserve">The transmitter could work at once as soon as the power is supplied. </w:t>
                      </w:r>
                      <w:r>
                        <w:rPr>
                          <w:rFonts w:ascii="微软雅黑 Light" w:hAnsi="微软雅黑 Light" w:eastAsia="微软雅黑 Light"/>
                          <w:sz w:val="18"/>
                          <w:szCs w:val="18"/>
                        </w:rPr>
                        <w:t>But the signal output will be more stable after 30 minutes.</w:t>
                      </w:r>
                    </w:p>
                    <w:p w14:paraId="5E6637D3">
                      <w:pPr>
                        <w:spacing w:line="240" w:lineRule="exact"/>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Maintenance</w:t>
                      </w:r>
                      <w:r>
                        <w:rPr>
                          <w:rFonts w:hint="eastAsia" w:ascii="微软雅黑 Light" w:hAnsi="微软雅黑 Light" w:eastAsia="微软雅黑 Light"/>
                          <w:color w:val="000000" w:themeColor="text1"/>
                          <w:sz w:val="18"/>
                          <w:szCs w:val="18"/>
                        </w:rPr>
                        <w:t>：</w:t>
                      </w:r>
                    </w:p>
                    <w:p w14:paraId="3B0DBBA7">
                      <w:pPr>
                        <w:spacing w:line="240" w:lineRule="exact"/>
                        <w:ind w:firstLine="180" w:firstLineChars="100"/>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lang w:eastAsia="zh-CN"/>
                        </w:rPr>
                        <w:t>720E</w:t>
                      </w:r>
                      <w:r>
                        <w:rPr>
                          <w:rFonts w:ascii="微软雅黑 Light" w:hAnsi="微软雅黑 Light" w:eastAsia="微软雅黑 Light"/>
                          <w:color w:val="000000" w:themeColor="text1"/>
                          <w:sz w:val="18"/>
                          <w:szCs w:val="18"/>
                        </w:rPr>
                        <w:t xml:space="preserve"> Piezo-resistive pressure transmitter is the  compact measurement device, please pay attention to the following items in the operation:</w:t>
                      </w:r>
                    </w:p>
                    <w:p w14:paraId="759B9BB3">
                      <w:pPr>
                        <w:spacing w:line="240" w:lineRule="exact"/>
                        <w:ind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 xml:space="preserve">(1) If the pressure-leading hole is jammed or the  diaphragm is dirty, please clean them with </w:t>
                      </w:r>
                      <w:r>
                        <w:rPr>
                          <w:rFonts w:ascii="微软雅黑 Light" w:hAnsi="微软雅黑 Light" w:eastAsia="微软雅黑 Light"/>
                          <w:sz w:val="18"/>
                          <w:szCs w:val="18"/>
                        </w:rPr>
                        <w:t>impregnant</w:t>
                      </w:r>
                      <w:r>
                        <w:rPr>
                          <w:rFonts w:ascii="微软雅黑 Light" w:hAnsi="微软雅黑 Light" w:eastAsia="微软雅黑 Light"/>
                          <w:color w:val="000000" w:themeColor="text1"/>
                          <w:sz w:val="18"/>
                          <w:szCs w:val="18"/>
                        </w:rPr>
                        <w:t xml:space="preserve">  which</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is compatible with transmitter construction  material. Do not poke pressure-leading hole with hard object or brush diaphragm.</w:t>
                      </w:r>
                    </w:p>
                    <w:p w14:paraId="7255D3C8">
                      <w:pPr>
                        <w:spacing w:line="240" w:lineRule="exact"/>
                        <w:ind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(2)Other cable</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 xml:space="preserve">in the transmitter is for our company’s adjustments, do not connect it at will to protect the transmitter. </w:t>
                      </w:r>
                    </w:p>
                    <w:p w14:paraId="7FC33600">
                      <w:pPr>
                        <w:spacing w:line="240" w:lineRule="exact"/>
                        <w:ind w:firstLine="180" w:firstLine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(3)After electric connection, make sure to screw down the socket screw-cap and cable-fixed nut.</w:t>
                      </w:r>
                    </w:p>
                    <w:p w14:paraId="562C16DF">
                      <w:pPr>
                        <w:spacing w:line="240" w:lineRule="exact"/>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Responsibility</w:t>
                      </w:r>
                      <w:r>
                        <w:rPr>
                          <w:rFonts w:hint="eastAsia" w:ascii="微软雅黑 Light" w:hAnsi="微软雅黑 Light" w:eastAsia="微软雅黑 Light"/>
                          <w:color w:val="000000" w:themeColor="text1"/>
                          <w:sz w:val="18"/>
                          <w:szCs w:val="18"/>
                        </w:rPr>
                        <w:t>：</w:t>
                      </w:r>
                    </w:p>
                    <w:p w14:paraId="6987251C">
                      <w:pPr>
                        <w:spacing w:line="240" w:lineRule="exact"/>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 xml:space="preserve">Within </w:t>
                      </w:r>
                      <w:r>
                        <w:rPr>
                          <w:rFonts w:hint="eastAsia" w:ascii="微软雅黑 Light" w:hAnsi="微软雅黑 Light" w:eastAsia="微软雅黑 Light"/>
                          <w:sz w:val="18"/>
                          <w:szCs w:val="18"/>
                        </w:rPr>
                        <w:t>2 years</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from the delivery date, we shall repair or replace the in</w:t>
                      </w:r>
                      <w:r>
                        <w:rPr>
                          <w:rFonts w:hint="eastAsia" w:ascii="微软雅黑 Light" w:hAnsi="微软雅黑 Light" w:eastAsia="微软雅黑 Light"/>
                          <w:color w:val="000000" w:themeColor="text1"/>
                          <w:sz w:val="18"/>
                          <w:szCs w:val="18"/>
                        </w:rPr>
                        <w:t>s</w:t>
                      </w:r>
                      <w:r>
                        <w:rPr>
                          <w:rFonts w:ascii="微软雅黑 Light" w:hAnsi="微软雅黑 Light" w:eastAsia="微软雅黑 Light"/>
                          <w:color w:val="000000" w:themeColor="text1"/>
                          <w:sz w:val="18"/>
                          <w:szCs w:val="18"/>
                        </w:rPr>
                        <w:t>trument with any quality fault caused</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by</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material parts or our manufacturing  technique free of charge. For non-quality malfunction during user’s operation, we are in charge of repair.   But the material cost and the shuttle transportation fees should be borne by users.</w:t>
                      </w:r>
                    </w:p>
                    <w:p w14:paraId="683AC5DD">
                      <w:pPr>
                        <w:spacing w:line="340" w:lineRule="exact"/>
                        <w:jc w:val="left"/>
                        <w:rPr>
                          <w:rFonts w:ascii="微软雅黑 Light" w:hAnsi="微软雅黑 Light" w:eastAsia="微软雅黑 Light"/>
                          <w:color w:val="000000" w:themeColor="text1"/>
                          <w:szCs w:val="21"/>
                        </w:rPr>
                      </w:pPr>
                    </w:p>
                    <w:p w14:paraId="14FDF953">
                      <w:pPr>
                        <w:spacing w:line="340" w:lineRule="exact"/>
                        <w:jc w:val="left"/>
                        <w:rPr>
                          <w:rFonts w:ascii="微软雅黑 Light" w:hAnsi="微软雅黑 Light" w:eastAsia="微软雅黑 Light"/>
                          <w:color w:val="000000" w:themeColor="text1"/>
                          <w:szCs w:val="21"/>
                        </w:rPr>
                      </w:pPr>
                      <w:r>
                        <w:rPr>
                          <w:rFonts w:ascii="微软雅黑 Light" w:hAnsi="微软雅黑 Light" w:eastAsia="微软雅黑 Light"/>
                          <w:color w:val="000000" w:themeColor="text1"/>
                          <w:szCs w:val="21"/>
                        </w:rPr>
                        <w:t>Requirement description and improvement</w:t>
                      </w:r>
                      <w:r>
                        <w:rPr>
                          <w:rFonts w:hint="eastAsia" w:ascii="微软雅黑 Light" w:hAnsi="微软雅黑 Light" w:eastAsia="微软雅黑 Light"/>
                          <w:color w:val="000000" w:themeColor="text1"/>
                          <w:szCs w:val="21"/>
                        </w:rPr>
                        <w:t>：</w:t>
                      </w:r>
                    </w:p>
                    <w:p w14:paraId="68957080">
                      <w:pPr>
                        <w:pStyle w:val="12"/>
                        <w:numPr>
                          <w:ilvl w:val="0"/>
                          <w:numId w:val="1"/>
                        </w:numPr>
                        <w:spacing w:line="420" w:lineRule="exact"/>
                        <w:ind w:firstLineChars="0"/>
                        <w:jc w:val="left"/>
                        <w:rPr>
                          <w:rFonts w:ascii="微软雅黑" w:hAnsi="微软雅黑" w:eastAsia="微软雅黑"/>
                          <w:color w:val="000000" w:themeColor="text1"/>
                          <w:sz w:val="18"/>
                          <w:szCs w:val="18"/>
                          <w:u w:val="single"/>
                        </w:rPr>
                      </w:pPr>
                      <w:r>
                        <w:rPr>
                          <w:rFonts w:hint="eastAsia" w:ascii="微软雅黑" w:hAnsi="微软雅黑" w:eastAsia="微软雅黑"/>
                          <w:color w:val="000000" w:themeColor="text1"/>
                          <w:sz w:val="18"/>
                          <w:szCs w:val="18"/>
                          <w:u w:val="single"/>
                        </w:rPr>
                        <w:t xml:space="preserve">                                         </w:t>
                      </w:r>
                    </w:p>
                    <w:p w14:paraId="0D2E4819">
                      <w:pPr>
                        <w:pStyle w:val="12"/>
                        <w:numPr>
                          <w:ilvl w:val="0"/>
                          <w:numId w:val="1"/>
                        </w:numPr>
                        <w:spacing w:line="420" w:lineRule="exact"/>
                        <w:ind w:firstLineChars="0"/>
                        <w:jc w:val="left"/>
                        <w:rPr>
                          <w:rFonts w:ascii="微软雅黑" w:hAnsi="微软雅黑" w:eastAsia="微软雅黑"/>
                          <w:color w:val="000000" w:themeColor="text1"/>
                          <w:sz w:val="18"/>
                          <w:szCs w:val="18"/>
                          <w:u w:val="single"/>
                        </w:rPr>
                      </w:pPr>
                      <w:r>
                        <w:rPr>
                          <w:rFonts w:hint="eastAsia" w:ascii="微软雅黑" w:hAnsi="微软雅黑" w:eastAsia="微软雅黑"/>
                          <w:color w:val="000000" w:themeColor="text1"/>
                          <w:sz w:val="18"/>
                          <w:szCs w:val="18"/>
                          <w:u w:val="single"/>
                        </w:rPr>
                        <w:t xml:space="preserve">                                         </w:t>
                      </w:r>
                    </w:p>
                    <w:p w14:paraId="592AB4D2">
                      <w:pPr>
                        <w:pStyle w:val="12"/>
                        <w:numPr>
                          <w:ilvl w:val="0"/>
                          <w:numId w:val="1"/>
                        </w:numPr>
                        <w:spacing w:line="420" w:lineRule="exact"/>
                        <w:ind w:firstLineChars="0"/>
                        <w:jc w:val="left"/>
                        <w:rPr>
                          <w:rFonts w:ascii="微软雅黑" w:hAnsi="微软雅黑" w:eastAsia="微软雅黑"/>
                          <w:color w:val="000000" w:themeColor="text1"/>
                          <w:sz w:val="18"/>
                          <w:szCs w:val="18"/>
                          <w:u w:val="single"/>
                        </w:rPr>
                      </w:pPr>
                      <w:r>
                        <w:rPr>
                          <w:rFonts w:hint="eastAsia" w:ascii="微软雅黑" w:hAnsi="微软雅黑" w:eastAsia="微软雅黑"/>
                          <w:color w:val="000000" w:themeColor="text1"/>
                          <w:sz w:val="18"/>
                          <w:szCs w:val="18"/>
                          <w:u w:val="single"/>
                        </w:rPr>
                        <w:t xml:space="preserve">                                         </w:t>
                      </w:r>
                    </w:p>
                    <w:p w14:paraId="5688F6F7">
                      <w:pPr>
                        <w:pStyle w:val="12"/>
                        <w:spacing w:line="420" w:lineRule="exact"/>
                        <w:ind w:left="360" w:firstLine="0" w:firstLineChars="0"/>
                        <w:jc w:val="left"/>
                        <w:rPr>
                          <w:rFonts w:ascii="微软雅黑" w:hAnsi="微软雅黑" w:eastAsia="微软雅黑"/>
                          <w:color w:val="000000" w:themeColor="text1"/>
                          <w:sz w:val="18"/>
                          <w:szCs w:val="18"/>
                          <w:u w:val="single"/>
                        </w:rPr>
                      </w:pPr>
                    </w:p>
                    <w:p w14:paraId="06D8F568">
                      <w:pPr>
                        <w:spacing w:line="260" w:lineRule="exact"/>
                        <w:jc w:val="left"/>
                        <w:rPr>
                          <w:rFonts w:hint="eastAsia" w:ascii="微软雅黑" w:hAnsi="微软雅黑" w:eastAsia="微软雅黑"/>
                          <w:b/>
                          <w:sz w:val="28"/>
                        </w:rPr>
                      </w:pPr>
                    </w:p>
                    <w:p w14:paraId="0E905F75">
                      <w:pPr>
                        <w:spacing w:line="260" w:lineRule="exact"/>
                        <w:jc w:val="left"/>
                        <w:rPr>
                          <w:rFonts w:hint="eastAsia" w:ascii="微软雅黑" w:hAnsi="微软雅黑" w:eastAsia="微软雅黑"/>
                          <w:b/>
                          <w:sz w:val="28"/>
                        </w:rPr>
                      </w:pPr>
                    </w:p>
                    <w:p w14:paraId="3BE0A7D7">
                      <w:pPr>
                        <w:spacing w:line="260" w:lineRule="exact"/>
                        <w:ind w:firstLine="280" w:firstLineChars="100"/>
                        <w:jc w:val="left"/>
                        <w:rPr>
                          <w:rFonts w:ascii="微软雅黑" w:hAnsi="微软雅黑" w:eastAsia="微软雅黑"/>
                          <w:b/>
                          <w:sz w:val="28"/>
                        </w:rPr>
                      </w:pPr>
                      <w:r>
                        <w:rPr>
                          <w:rFonts w:hint="eastAsia" w:ascii="微软雅黑" w:hAnsi="微软雅黑" w:eastAsia="微软雅黑"/>
                          <w:b/>
                          <w:sz w:val="28"/>
                        </w:rPr>
                        <w:t xml:space="preserve">Water </w:t>
                      </w:r>
                      <w:r>
                        <w:rPr>
                          <w:rFonts w:hint="eastAsia" w:ascii="微软雅黑" w:hAnsi="微软雅黑" w:eastAsia="微软雅黑"/>
                          <w:b/>
                          <w:sz w:val="28"/>
                          <w:lang w:val="en-US" w:eastAsia="zh-CN"/>
                        </w:rPr>
                        <w:t>T</w:t>
                      </w:r>
                      <w:r>
                        <w:rPr>
                          <w:rFonts w:hint="eastAsia" w:ascii="微软雅黑" w:hAnsi="微软雅黑" w:eastAsia="微软雅黑"/>
                          <w:b/>
                          <w:sz w:val="28"/>
                        </w:rPr>
                        <w:t xml:space="preserve">echnology </w:t>
                      </w:r>
                      <w:r>
                        <w:rPr>
                          <w:rFonts w:hint="eastAsia" w:ascii="微软雅黑" w:hAnsi="微软雅黑" w:eastAsia="微软雅黑"/>
                          <w:b/>
                          <w:sz w:val="28"/>
                          <w:lang w:val="en-US" w:eastAsia="zh-CN"/>
                        </w:rPr>
                        <w:t>S</w:t>
                      </w:r>
                      <w:r>
                        <w:rPr>
                          <w:rFonts w:hint="eastAsia" w:ascii="微软雅黑" w:hAnsi="微软雅黑" w:eastAsia="微软雅黑"/>
                          <w:b/>
                          <w:sz w:val="28"/>
                        </w:rPr>
                        <w:t>ystems</w:t>
                      </w:r>
                    </w:p>
                    <w:p w14:paraId="6FB87C24">
                      <w:pPr>
                        <w:spacing w:line="360" w:lineRule="exact"/>
                        <w:jc w:val="center"/>
                        <w:rPr>
                          <w:rFonts w:ascii="微软雅黑 Light" w:hAnsi="微软雅黑 Light" w:eastAsia="微软雅黑 Light"/>
                        </w:rPr>
                      </w:pPr>
                    </w:p>
                    <w:p w14:paraId="5721E6D6">
                      <w:pPr>
                        <w:spacing w:line="360" w:lineRule="exact"/>
                        <w:jc w:val="center"/>
                        <w:rPr>
                          <w:rFonts w:ascii="微软雅黑 Light" w:hAnsi="微软雅黑 Light" w:eastAsia="微软雅黑 Light"/>
                        </w:rPr>
                      </w:pPr>
                    </w:p>
                    <w:p w14:paraId="62DDAC8E">
                      <w:pPr>
                        <w:spacing w:line="360" w:lineRule="exact"/>
                        <w:jc w:val="center"/>
                        <w:rPr>
                          <w:rFonts w:ascii="微软雅黑 Light" w:hAnsi="微软雅黑 Light" w:eastAsia="微软雅黑 Light"/>
                        </w:rPr>
                      </w:pPr>
                    </w:p>
                    <w:p w14:paraId="4CD2D4C7">
                      <w:pPr>
                        <w:spacing w:line="360" w:lineRule="exact"/>
                        <w:jc w:val="center"/>
                        <w:rPr>
                          <w:rFonts w:ascii="微软雅黑 Light" w:hAnsi="微软雅黑 Light" w:eastAsia="微软雅黑 Light"/>
                        </w:rPr>
                      </w:pPr>
                    </w:p>
                    <w:p w14:paraId="5E527CE0">
                      <w:pPr>
                        <w:spacing w:line="360" w:lineRule="exact"/>
                        <w:rPr>
                          <w:rFonts w:ascii="微软雅黑 Light" w:hAnsi="微软雅黑 Light" w:eastAsia="微软雅黑 Light"/>
                        </w:rPr>
                      </w:pPr>
                    </w:p>
                  </w:txbxContent>
                </v:textbox>
              </v:rect>
            </w:pict>
          </mc:Fallback>
        </mc:AlternateContent>
      </w:r>
      <w:r>
        <mc:AlternateContent>
          <mc:Choice Requires="wps">
            <w:drawing>
              <wp:anchor distT="0" distB="0" distL="114300" distR="114300" simplePos="0" relativeHeight="251660288" behindDoc="1" locked="0" layoutInCell="1" allowOverlap="1">
                <wp:simplePos x="0" y="0"/>
                <wp:positionH relativeFrom="column">
                  <wp:posOffset>3546475</wp:posOffset>
                </wp:positionH>
                <wp:positionV relativeFrom="paragraph">
                  <wp:posOffset>14605</wp:posOffset>
                </wp:positionV>
                <wp:extent cx="3171825" cy="7106285"/>
                <wp:effectExtent l="6350" t="6350" r="22225" b="12065"/>
                <wp:wrapNone/>
                <wp:docPr id="3" name="矩形 3"/>
                <wp:cNvGraphicFramePr/>
                <a:graphic xmlns:a="http://schemas.openxmlformats.org/drawingml/2006/main">
                  <a:graphicData uri="http://schemas.microsoft.com/office/word/2010/wordprocessingShape">
                    <wps:wsp>
                      <wps:cNvSpPr/>
                      <wps:spPr>
                        <a:xfrm>
                          <a:off x="0" y="0"/>
                          <a:ext cx="3171825" cy="7106285"/>
                        </a:xfrm>
                        <a:prstGeom prst="rect">
                          <a:avLst/>
                        </a:prstGeom>
                        <a:noFill/>
                        <a:ln w="12700" cap="flat" cmpd="sng">
                          <a:solidFill>
                            <a:srgbClr val="000000"/>
                          </a:solidFill>
                          <a:prstDash val="solid"/>
                          <a:miter/>
                          <a:headEnd type="none" w="med" len="med"/>
                          <a:tailEnd type="none" w="med" len="med"/>
                        </a:ln>
                      </wps:spPr>
                      <wps:txbx>
                        <w:txbxContent>
                          <w:p w14:paraId="1992042C">
                            <w:pPr>
                              <w:spacing w:line="340" w:lineRule="exact"/>
                              <w:jc w:val="left"/>
                              <w:rPr>
                                <w:rFonts w:ascii="微软雅黑" w:hAnsi="微软雅黑" w:eastAsia="微软雅黑"/>
                                <w:b/>
                                <w:color w:val="000000" w:themeColor="text1"/>
                                <w:sz w:val="24"/>
                                <w:szCs w:val="24"/>
                              </w:rPr>
                            </w:pPr>
                            <w:r>
                              <w:rPr>
                                <w:rFonts w:ascii="微软雅黑" w:hAnsi="微软雅黑" w:eastAsia="微软雅黑"/>
                                <w:b/>
                                <w:color w:val="000000" w:themeColor="text1"/>
                                <w:sz w:val="24"/>
                                <w:szCs w:val="24"/>
                              </w:rPr>
                              <w:t>Indicator Operation</w:t>
                            </w:r>
                          </w:p>
                          <w:p w14:paraId="75420A74">
                            <w:pPr>
                              <w:spacing w:line="24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Indicator Adjustment</w:t>
                            </w:r>
                          </w:p>
                          <w:p w14:paraId="4228D8C2">
                            <w:pPr>
                              <w:spacing w:line="240" w:lineRule="exact"/>
                              <w:ind w:firstLine="180" w:firstLine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1.</w:t>
                            </w:r>
                            <w:r>
                              <w:rPr>
                                <w:rFonts w:ascii="微软雅黑 Light" w:hAnsi="微软雅黑 Light" w:eastAsia="微软雅黑 Light"/>
                                <w:color w:val="000000" w:themeColor="text1"/>
                                <w:sz w:val="18"/>
                                <w:szCs w:val="24"/>
                              </w:rPr>
                              <w:t xml:space="preserve">Open the front panel of indicator </w:t>
                            </w:r>
                          </w:p>
                          <w:p w14:paraId="39EA448F">
                            <w:pPr>
                              <w:spacing w:line="240" w:lineRule="exact"/>
                              <w:ind w:firstLine="360" w:firstLineChars="20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as</w:t>
                            </w:r>
                            <w:r>
                              <w:rPr>
                                <w:rFonts w:ascii="微软雅黑 Light" w:hAnsi="微软雅黑 Light" w:eastAsia="微软雅黑 Light"/>
                                <w:sz w:val="18"/>
                                <w:szCs w:val="24"/>
                              </w:rPr>
                              <w:t xml:space="preserve"> chart </w:t>
                            </w:r>
                            <w:r>
                              <w:rPr>
                                <w:rFonts w:hint="eastAsia" w:ascii="微软雅黑 Light" w:hAnsi="微软雅黑 Light" w:eastAsia="微软雅黑 Light"/>
                                <w:sz w:val="18"/>
                                <w:szCs w:val="24"/>
                              </w:rPr>
                              <w:t>3</w:t>
                            </w:r>
                            <w:r>
                              <w:rPr>
                                <w:rFonts w:hint="eastAsia" w:ascii="微软雅黑 Light" w:hAnsi="微软雅黑 Light" w:eastAsia="微软雅黑 Light"/>
                                <w:color w:val="000000" w:themeColor="text1"/>
                                <w:sz w:val="18"/>
                                <w:szCs w:val="24"/>
                              </w:rPr>
                              <w:t>（take LED indicator as</w:t>
                            </w:r>
                          </w:p>
                          <w:p w14:paraId="7CE0D2F8">
                            <w:pPr>
                              <w:spacing w:line="240" w:lineRule="exact"/>
                              <w:ind w:firstLine="360" w:firstLineChars="2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example, LCD indicator is similar）.</w:t>
                            </w:r>
                          </w:p>
                          <w:p w14:paraId="601E1807">
                            <w:pPr>
                              <w:spacing w:line="240" w:lineRule="exact"/>
                              <w:ind w:firstLine="180" w:firstLine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2. Input 4mA（±0.05%）into indic-</w:t>
                            </w:r>
                          </w:p>
                          <w:p w14:paraId="23AFFC28">
                            <w:pPr>
                              <w:spacing w:line="240" w:lineRule="exact"/>
                              <w:ind w:firstLine="360" w:firstLineChars="2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 xml:space="preserve">ator </w:t>
                            </w:r>
                            <w:r>
                              <w:rPr>
                                <w:rFonts w:ascii="微软雅黑 Light" w:hAnsi="微软雅黑 Light" w:eastAsia="微软雅黑 Light"/>
                                <w:color w:val="000000" w:themeColor="text1"/>
                                <w:sz w:val="18"/>
                                <w:szCs w:val="24"/>
                              </w:rPr>
                              <w:t>show “</w:t>
                            </w:r>
                            <w:r>
                              <w:rPr>
                                <w:rFonts w:ascii="微软雅黑 Light" w:hAnsi="微软雅黑 Light" w:eastAsia="微软雅黑 Light"/>
                                <w:sz w:val="18"/>
                                <w:szCs w:val="24"/>
                              </w:rPr>
                              <w:t>000</w:t>
                            </w:r>
                            <w:r>
                              <w:rPr>
                                <w:rFonts w:ascii="微软雅黑 Light" w:hAnsi="微软雅黑 Light" w:eastAsia="微软雅黑 Light"/>
                                <w:color w:val="000000" w:themeColor="text1"/>
                                <w:sz w:val="18"/>
                                <w:szCs w:val="24"/>
                              </w:rPr>
                              <w:t>”;</w:t>
                            </w:r>
                          </w:p>
                          <w:p w14:paraId="6BBEE113">
                            <w:pPr>
                              <w:spacing w:line="240" w:lineRule="exact"/>
                              <w:ind w:firstLine="180" w:firstLine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3. Then input 20mA（±0.05%）into</w:t>
                            </w:r>
                          </w:p>
                          <w:p w14:paraId="7A134FBE">
                            <w:pPr>
                              <w:spacing w:line="240" w:lineRule="exact"/>
                              <w:ind w:firstLine="360" w:firstLineChars="2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 xml:space="preserve">indicator, </w:t>
                            </w:r>
                            <w:r>
                              <w:rPr>
                                <w:rFonts w:ascii="微软雅黑 Light" w:hAnsi="微软雅黑 Light" w:eastAsia="微软雅黑 Light"/>
                                <w:color w:val="000000" w:themeColor="text1"/>
                                <w:sz w:val="18"/>
                                <w:szCs w:val="24"/>
                              </w:rPr>
                              <w:t xml:space="preserve">show the required value. </w:t>
                            </w:r>
                            <w:r>
                              <w:rPr>
                                <w:rFonts w:hint="eastAsia" w:ascii="微软雅黑 Light" w:hAnsi="微软雅黑 Light" w:eastAsia="微软雅黑 Light"/>
                                <w:color w:val="000000" w:themeColor="text1"/>
                                <w:sz w:val="18"/>
                                <w:szCs w:val="24"/>
                              </w:rPr>
                              <w:t xml:space="preserve">    </w:t>
                            </w:r>
                            <w:r>
                              <w:rPr>
                                <w:rFonts w:hint="eastAsia" w:ascii="微软雅黑 Light" w:hAnsi="微软雅黑 Light" w:eastAsia="微软雅黑 Light"/>
                                <w:sz w:val="18"/>
                                <w:szCs w:val="24"/>
                              </w:rPr>
                              <w:t>chart 3</w:t>
                            </w:r>
                          </w:p>
                          <w:p w14:paraId="789B07FF">
                            <w:pPr>
                              <w:spacing w:line="240" w:lineRule="exact"/>
                              <w:ind w:left="210" w:left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Note：the indicator is 2-wire, and should be connected</w:t>
                            </w:r>
                            <w:r>
                              <w:rPr>
                                <w:rFonts w:hint="eastAsia"/>
                              </w:rPr>
                              <w:t xml:space="preserve"> </w:t>
                            </w:r>
                            <w:r>
                              <w:rPr>
                                <w:rFonts w:hint="eastAsia" w:ascii="微软雅黑 Light" w:hAnsi="微软雅黑 Light" w:eastAsia="微软雅黑 Light"/>
                                <w:color w:val="000000" w:themeColor="text1"/>
                                <w:sz w:val="18"/>
                                <w:szCs w:val="24"/>
                              </w:rPr>
                              <w:t>serially with 4～20mADC circuit when operating or adjusting.</w:t>
                            </w:r>
                          </w:p>
                          <w:p w14:paraId="3E09749C">
                            <w:pPr>
                              <w:spacing w:line="24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The Connection between Indicator and Transmitter</w:t>
                            </w:r>
                            <w:r>
                              <w:rPr>
                                <w:rFonts w:hint="eastAsia" w:ascii="微软雅黑 Light" w:hAnsi="微软雅黑 Light" w:eastAsia="微软雅黑 Light"/>
                                <w:color w:val="000000" w:themeColor="text1"/>
                                <w:sz w:val="18"/>
                                <w:szCs w:val="24"/>
                              </w:rPr>
                              <w:t>：</w:t>
                            </w:r>
                          </w:p>
                          <w:p w14:paraId="0F76727D">
                            <w:pPr>
                              <w:spacing w:line="240" w:lineRule="exact"/>
                              <w:ind w:left="480" w:leftChars="100" w:hanging="270" w:hangingChars="15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1. The selected indicator could only be connected serially to the plug connection transmitter with 2-wire, 4~20mA output.</w:t>
                            </w:r>
                          </w:p>
                          <w:p w14:paraId="417D4B24">
                            <w:pPr>
                              <w:spacing w:line="240" w:lineRule="exact"/>
                              <w:ind w:left="210" w:left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2. Indicator Installation</w:t>
                            </w:r>
                          </w:p>
                          <w:p w14:paraId="12753EC8">
                            <w:pPr>
                              <w:spacing w:line="240" w:lineRule="exact"/>
                              <w:ind w:left="294" w:leftChars="14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(1)The indicator electric interface is compatible with plug and transmitter socket interfaces. Four</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jacks could match four pins.</w:t>
                            </w:r>
                          </w:p>
                          <w:p w14:paraId="7B07905F">
                            <w:pPr>
                              <w:spacing w:line="240" w:lineRule="exact"/>
                              <w:ind w:left="294" w:leftChars="14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(2)Mount the matched rectangle-ring to the indicator</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jack side, and</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then connect the indicator jacks with transmitter socket pins.</w:t>
                            </w:r>
                          </w:p>
                          <w:p w14:paraId="1E9B10CF">
                            <w:pPr>
                              <w:spacing w:line="240" w:lineRule="exact"/>
                              <w:ind w:left="294" w:leftChars="14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(3) Turn-on the fixed nut on the indicator pins side and take out the core. A cross bolt could be seen. Screw down the bolt with cross screwdriver and put in the core.  Then screw  down the fixed nut. Caution: take out or put in slightly lest snap the cable; there is an O-ring on the core, be sure the O-ring the same as the pre-mounting situation.</w:t>
                            </w:r>
                          </w:p>
                          <w:p w14:paraId="55CED582">
                            <w:pPr>
                              <w:spacing w:line="240" w:lineRule="exact"/>
                              <w:ind w:left="294" w:leftChars="14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(4) Mount the rectangle-ring on the plug, and match the plug to the indicator pins side. Then screw down the central bolt on the top of the plug. Be sure the rectangle-ring is mounted suitably and correctly during the operation.</w:t>
                            </w:r>
                          </w:p>
                          <w:p w14:paraId="2110A795">
                            <w:pPr>
                              <w:spacing w:line="240" w:lineRule="exact"/>
                              <w:ind w:left="294" w:leftChars="140"/>
                              <w:rPr>
                                <w:rFonts w:ascii="微软雅黑 Light" w:hAnsi="微软雅黑 Light" w:eastAsia="微软雅黑 Light"/>
                                <w:color w:val="000000" w:themeColor="text1"/>
                                <w:sz w:val="18"/>
                                <w:szCs w:val="18"/>
                              </w:rPr>
                            </w:pPr>
                          </w:p>
                          <w:p w14:paraId="64405FD3">
                            <w:pPr>
                              <w:spacing w:line="240" w:lineRule="exact"/>
                              <w:jc w:val="left"/>
                              <w:rPr>
                                <w:rFonts w:ascii="微软雅黑" w:hAnsi="微软雅黑" w:eastAsia="微软雅黑"/>
                                <w:b/>
                                <w:color w:val="000000" w:themeColor="text1"/>
                                <w:sz w:val="24"/>
                                <w:szCs w:val="24"/>
                              </w:rPr>
                            </w:pPr>
                            <w:r>
                              <w:rPr>
                                <w:rFonts w:ascii="微软雅黑" w:hAnsi="微软雅黑" w:eastAsia="微软雅黑"/>
                                <w:b/>
                                <w:color w:val="000000" w:themeColor="text1"/>
                                <w:sz w:val="24"/>
                                <w:szCs w:val="24"/>
                              </w:rPr>
                              <w:t>Operation, Maintenance and Responsibility</w:t>
                            </w:r>
                          </w:p>
                          <w:p w14:paraId="3D5EA272">
                            <w:pPr>
                              <w:spacing w:line="240" w:lineRule="exact"/>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Operation</w:t>
                            </w:r>
                            <w:r>
                              <w:rPr>
                                <w:rFonts w:hint="eastAsia" w:ascii="微软雅黑 Light" w:hAnsi="微软雅黑 Light" w:eastAsia="微软雅黑 Light"/>
                                <w:color w:val="000000" w:themeColor="text1"/>
                                <w:sz w:val="18"/>
                                <w:szCs w:val="18"/>
                              </w:rPr>
                              <w:t>：</w:t>
                            </w:r>
                          </w:p>
                          <w:p w14:paraId="45AA4D23">
                            <w:pPr>
                              <w:spacing w:line="240" w:lineRule="exact"/>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The user could operate the transmitter without any adjustment. Be sure the installation and electric</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connection are correct.</w:t>
                            </w:r>
                          </w:p>
                          <w:p w14:paraId="16B9DC95">
                            <w:pPr>
                              <w:spacing w:line="240" w:lineRule="exact"/>
                              <w:ind w:left="210" w:leftChars="100" w:firstLine="180" w:firstLineChars="100"/>
                              <w:rPr>
                                <w:rFonts w:ascii="微软雅黑 Light" w:hAnsi="微软雅黑 Light" w:eastAsia="微软雅黑 Light"/>
                                <w:color w:val="000000" w:themeColor="text1"/>
                                <w:sz w:val="18"/>
                                <w:szCs w:val="18"/>
                              </w:rPr>
                            </w:pPr>
                          </w:p>
                          <w:p w14:paraId="43119ABC">
                            <w:pPr>
                              <w:spacing w:line="240" w:lineRule="exact"/>
                              <w:ind w:left="210" w:leftChars="100" w:firstLine="180" w:firstLineChars="100"/>
                              <w:rPr>
                                <w:rFonts w:ascii="微软雅黑 Light" w:hAnsi="微软雅黑 Light" w:eastAsia="微软雅黑 Light"/>
                                <w:color w:val="000000" w:themeColor="text1"/>
                                <w:sz w:val="18"/>
                                <w:szCs w:val="18"/>
                              </w:rPr>
                            </w:pPr>
                          </w:p>
                          <w:p w14:paraId="76B74032">
                            <w:pPr>
                              <w:spacing w:line="240" w:lineRule="exact"/>
                              <w:ind w:left="210" w:leftChars="100" w:firstLine="180" w:firstLineChars="100"/>
                              <w:rPr>
                                <w:rFonts w:ascii="微软雅黑 Light" w:hAnsi="微软雅黑 Light" w:eastAsia="微软雅黑 Light"/>
                                <w:color w:val="000000" w:themeColor="text1"/>
                                <w:sz w:val="18"/>
                                <w:szCs w:val="18"/>
                              </w:rPr>
                            </w:pPr>
                          </w:p>
                          <w:p w14:paraId="747E4C13">
                            <w:pPr>
                              <w:spacing w:line="240" w:lineRule="exact"/>
                              <w:ind w:left="210" w:leftChars="100" w:firstLine="180" w:firstLineChars="100"/>
                              <w:rPr>
                                <w:rFonts w:ascii="微软雅黑 Light" w:hAnsi="微软雅黑 Light" w:eastAsia="微软雅黑 Light"/>
                                <w:color w:val="000000" w:themeColor="text1"/>
                                <w:sz w:val="18"/>
                                <w:szCs w:val="18"/>
                              </w:rPr>
                            </w:pPr>
                          </w:p>
                          <w:p w14:paraId="6566B309">
                            <w:pPr>
                              <w:spacing w:line="240" w:lineRule="exact"/>
                              <w:ind w:left="210" w:leftChars="100" w:firstLine="180" w:firstLineChars="100"/>
                              <w:rPr>
                                <w:rFonts w:ascii="微软雅黑 Light" w:hAnsi="微软雅黑 Light" w:eastAsia="微软雅黑 Light"/>
                                <w:color w:val="000000" w:themeColor="text1"/>
                                <w:sz w:val="18"/>
                                <w:szCs w:val="18"/>
                              </w:rPr>
                            </w:pPr>
                          </w:p>
                          <w:p w14:paraId="596673F7">
                            <w:pPr>
                              <w:spacing w:line="240" w:lineRule="exact"/>
                              <w:ind w:left="210" w:leftChars="100" w:firstLine="180" w:firstLineChars="100"/>
                              <w:rPr>
                                <w:rFonts w:ascii="微软雅黑 Light" w:hAnsi="微软雅黑 Light" w:eastAsia="微软雅黑 Light"/>
                                <w:color w:val="000000" w:themeColor="text1"/>
                                <w:sz w:val="18"/>
                                <w:szCs w:val="18"/>
                              </w:rPr>
                            </w:pPr>
                          </w:p>
                          <w:p w14:paraId="6206F86A">
                            <w:pPr>
                              <w:spacing w:line="240" w:lineRule="exact"/>
                              <w:ind w:left="210" w:leftChars="100" w:firstLine="180" w:firstLineChars="100"/>
                              <w:rPr>
                                <w:rFonts w:ascii="微软雅黑 Light" w:hAnsi="微软雅黑 Light" w:eastAsia="微软雅黑 Light"/>
                                <w:color w:val="000000" w:themeColor="text1"/>
                                <w:sz w:val="18"/>
                                <w:szCs w:val="18"/>
                              </w:rPr>
                            </w:pPr>
                          </w:p>
                          <w:p w14:paraId="441D73B4">
                            <w:pPr>
                              <w:spacing w:line="240" w:lineRule="exact"/>
                              <w:ind w:left="210" w:leftChars="100" w:firstLine="180" w:firstLineChars="100"/>
                              <w:rPr>
                                <w:rFonts w:ascii="微软雅黑 Light" w:hAnsi="微软雅黑 Light" w:eastAsia="微软雅黑 Light"/>
                                <w:color w:val="000000" w:themeColor="text1"/>
                                <w:sz w:val="18"/>
                                <w:szCs w:val="18"/>
                              </w:rPr>
                            </w:pPr>
                          </w:p>
                          <w:p w14:paraId="60CD41F4">
                            <w:pPr>
                              <w:spacing w:line="240" w:lineRule="exact"/>
                              <w:ind w:left="210" w:leftChars="100" w:firstLine="180" w:firstLineChars="100"/>
                              <w:rPr>
                                <w:rFonts w:ascii="微软雅黑 Light" w:hAnsi="微软雅黑 Light" w:eastAsia="微软雅黑 Light"/>
                                <w:color w:val="000000" w:themeColor="text1"/>
                                <w:sz w:val="18"/>
                                <w:szCs w:val="18"/>
                              </w:rPr>
                            </w:pPr>
                          </w:p>
                          <w:p w14:paraId="1E4E5D04">
                            <w:pPr>
                              <w:spacing w:line="240" w:lineRule="exact"/>
                              <w:ind w:left="210" w:leftChars="100" w:firstLine="180" w:firstLineChars="100"/>
                              <w:rPr>
                                <w:rFonts w:ascii="微软雅黑 Light" w:hAnsi="微软雅黑 Light" w:eastAsia="微软雅黑 Light"/>
                                <w:color w:val="000000" w:themeColor="text1"/>
                                <w:sz w:val="18"/>
                                <w:szCs w:val="18"/>
                              </w:rPr>
                            </w:pPr>
                          </w:p>
                          <w:p w14:paraId="6FCB3149">
                            <w:pPr>
                              <w:spacing w:line="240" w:lineRule="exact"/>
                              <w:ind w:left="210" w:leftChars="100" w:firstLine="180" w:firstLineChars="100"/>
                              <w:rPr>
                                <w:rFonts w:ascii="微软雅黑 Light" w:hAnsi="微软雅黑 Light" w:eastAsia="微软雅黑 Light"/>
                                <w:color w:val="000000" w:themeColor="text1"/>
                                <w:sz w:val="18"/>
                                <w:szCs w:val="18"/>
                              </w:rPr>
                            </w:pPr>
                          </w:p>
                          <w:p w14:paraId="75164C30">
                            <w:pPr>
                              <w:spacing w:line="240" w:lineRule="exact"/>
                              <w:ind w:left="210" w:leftChars="100" w:firstLine="180" w:firstLineChars="100"/>
                              <w:rPr>
                                <w:rFonts w:ascii="微软雅黑 Light" w:hAnsi="微软雅黑 Light" w:eastAsia="微软雅黑 Light"/>
                                <w:color w:val="000000" w:themeColor="text1"/>
                                <w:sz w:val="18"/>
                                <w:szCs w:val="18"/>
                              </w:rPr>
                            </w:pPr>
                          </w:p>
                          <w:p w14:paraId="0F53A6AA">
                            <w:pPr>
                              <w:spacing w:line="240" w:lineRule="exact"/>
                              <w:ind w:left="210" w:leftChars="100" w:firstLine="180" w:firstLineChars="100"/>
                              <w:rPr>
                                <w:rFonts w:ascii="微软雅黑 Light" w:hAnsi="微软雅黑 Light" w:eastAsia="微软雅黑 Light"/>
                                <w:color w:val="000000" w:themeColor="text1"/>
                                <w:sz w:val="18"/>
                                <w:szCs w:val="18"/>
                              </w:rPr>
                            </w:pPr>
                          </w:p>
                          <w:p w14:paraId="57A30023">
                            <w:pPr>
                              <w:spacing w:line="240" w:lineRule="exact"/>
                              <w:ind w:left="210" w:leftChars="100" w:firstLine="180" w:firstLineChars="100"/>
                              <w:rPr>
                                <w:rFonts w:ascii="微软雅黑 Light" w:hAnsi="微软雅黑 Light" w:eastAsia="微软雅黑 Light"/>
                                <w:color w:val="000000" w:themeColor="text1"/>
                                <w:sz w:val="18"/>
                                <w:szCs w:val="18"/>
                              </w:rPr>
                            </w:pPr>
                          </w:p>
                          <w:p w14:paraId="378AC24F">
                            <w:pPr>
                              <w:spacing w:line="240" w:lineRule="exact"/>
                              <w:ind w:left="210" w:leftChars="100" w:firstLine="180" w:firstLineChars="100"/>
                              <w:rPr>
                                <w:rFonts w:ascii="微软雅黑 Light" w:hAnsi="微软雅黑 Light" w:eastAsia="微软雅黑 Light"/>
                                <w:color w:val="000000" w:themeColor="text1"/>
                                <w:sz w:val="18"/>
                                <w:szCs w:val="18"/>
                              </w:rPr>
                            </w:pPr>
                          </w:p>
                          <w:p w14:paraId="29F6E476">
                            <w:pPr>
                              <w:spacing w:line="240" w:lineRule="exact"/>
                              <w:ind w:left="210" w:leftChars="100" w:firstLine="180" w:firstLineChars="100"/>
                              <w:rPr>
                                <w:rFonts w:ascii="微软雅黑 Light" w:hAnsi="微软雅黑 Light" w:eastAsia="微软雅黑 Light"/>
                                <w:color w:val="000000" w:themeColor="text1"/>
                                <w:sz w:val="18"/>
                                <w:szCs w:val="18"/>
                              </w:rPr>
                            </w:pPr>
                          </w:p>
                          <w:p w14:paraId="5BA75548">
                            <w:pPr>
                              <w:spacing w:line="240" w:lineRule="exact"/>
                              <w:ind w:left="210" w:leftChars="100" w:firstLine="180" w:firstLineChars="100"/>
                              <w:rPr>
                                <w:rFonts w:ascii="微软雅黑 Light" w:hAnsi="微软雅黑 Light" w:eastAsia="微软雅黑 Light"/>
                                <w:color w:val="000000" w:themeColor="text1"/>
                                <w:sz w:val="18"/>
                                <w:szCs w:val="18"/>
                              </w:rPr>
                            </w:pPr>
                          </w:p>
                          <w:p w14:paraId="20FAB13D">
                            <w:pPr>
                              <w:spacing w:line="240" w:lineRule="exact"/>
                              <w:ind w:left="210" w:leftChars="100" w:firstLine="180" w:firstLineChars="100"/>
                              <w:rPr>
                                <w:rFonts w:ascii="微软雅黑 Light" w:hAnsi="微软雅黑 Light" w:eastAsia="微软雅黑 Light"/>
                                <w:color w:val="000000" w:themeColor="text1"/>
                                <w:sz w:val="18"/>
                                <w:szCs w:val="18"/>
                              </w:rPr>
                            </w:pPr>
                          </w:p>
                          <w:p w14:paraId="1BEC2107">
                            <w:pPr>
                              <w:spacing w:line="340" w:lineRule="exact"/>
                              <w:jc w:val="left"/>
                              <w:rPr>
                                <w:rFonts w:ascii="微软雅黑" w:hAnsi="微软雅黑" w:eastAsia="微软雅黑"/>
                                <w:color w:val="000000" w:themeColor="text1"/>
                              </w:rPr>
                            </w:pPr>
                          </w:p>
                          <w:p w14:paraId="50ADF923">
                            <w:pPr>
                              <w:jc w:val="center"/>
                              <w:rPr>
                                <w:color w:val="000000" w:themeColor="text1"/>
                              </w:rPr>
                            </w:pPr>
                          </w:p>
                          <w:p w14:paraId="30CF054F">
                            <w:pPr>
                              <w:jc w:val="center"/>
                              <w:rPr>
                                <w:color w:val="000000" w:themeColor="text1"/>
                              </w:rPr>
                            </w:pPr>
                          </w:p>
                          <w:p w14:paraId="0C2E83F5">
                            <w:pPr>
                              <w:jc w:val="center"/>
                              <w:rPr>
                                <w:color w:val="000000" w:themeColor="text1"/>
                              </w:rPr>
                            </w:pPr>
                          </w:p>
                          <w:p w14:paraId="4311FD0F">
                            <w:pPr>
                              <w:jc w:val="center"/>
                              <w:rPr>
                                <w:color w:val="000000" w:themeColor="text1"/>
                              </w:rPr>
                            </w:pPr>
                          </w:p>
                          <w:p w14:paraId="6AD8BB9C">
                            <w:pPr>
                              <w:jc w:val="center"/>
                              <w:rPr>
                                <w:color w:val="000000" w:themeColor="text1"/>
                              </w:rPr>
                            </w:pPr>
                          </w:p>
                        </w:txbxContent>
                      </wps:txbx>
                      <wps:bodyPr anchor="ctr" anchorCtr="0" upright="1"/>
                    </wps:wsp>
                  </a:graphicData>
                </a:graphic>
              </wp:anchor>
            </w:drawing>
          </mc:Choice>
          <mc:Fallback>
            <w:pict>
              <v:rect id="_x0000_s1026" o:spid="_x0000_s1026" o:spt="1" style="position:absolute;left:0pt;margin-left:279.25pt;margin-top:1.15pt;height:559.55pt;width:249.75pt;z-index:-251656192;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">
                <v:fill on="f" focussize="0,0"/>
                <v:stroke weight="1pt" color="#000000" joinstyle="miter"/>
                <v:imagedata o:title=""/>
                <o:lock v:ext="edit" aspectratio="f"/>
                <v:textbox>
                  <w:txbxContent>
                    <w:p w14:paraId="1992042C">
                      <w:pPr>
                        <w:spacing w:line="340" w:lineRule="exact"/>
                        <w:jc w:val="left"/>
                        <w:rPr>
                          <w:rFonts w:ascii="微软雅黑" w:hAnsi="微软雅黑" w:eastAsia="微软雅黑"/>
                          <w:b/>
                          <w:color w:val="000000" w:themeColor="text1"/>
                          <w:sz w:val="24"/>
                          <w:szCs w:val="24"/>
                        </w:rPr>
                      </w:pPr>
                      <w:r>
                        <w:rPr>
                          <w:rFonts w:ascii="微软雅黑" w:hAnsi="微软雅黑" w:eastAsia="微软雅黑"/>
                          <w:b/>
                          <w:color w:val="000000" w:themeColor="text1"/>
                          <w:sz w:val="24"/>
                          <w:szCs w:val="24"/>
                        </w:rPr>
                        <w:t>Indicator Operation</w:t>
                      </w:r>
                    </w:p>
                    <w:p w14:paraId="75420A74">
                      <w:pPr>
                        <w:spacing w:line="24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Indicator Adjustment</w:t>
                      </w:r>
                    </w:p>
                    <w:p w14:paraId="4228D8C2">
                      <w:pPr>
                        <w:spacing w:line="240" w:lineRule="exact"/>
                        <w:ind w:firstLine="180" w:firstLine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1.</w:t>
                      </w:r>
                      <w:r>
                        <w:rPr>
                          <w:rFonts w:ascii="微软雅黑 Light" w:hAnsi="微软雅黑 Light" w:eastAsia="微软雅黑 Light"/>
                          <w:color w:val="000000" w:themeColor="text1"/>
                          <w:sz w:val="18"/>
                          <w:szCs w:val="24"/>
                        </w:rPr>
                        <w:t xml:space="preserve">Open the front panel of indicator </w:t>
                      </w:r>
                    </w:p>
                    <w:p w14:paraId="39EA448F">
                      <w:pPr>
                        <w:spacing w:line="240" w:lineRule="exact"/>
                        <w:ind w:firstLine="360" w:firstLineChars="200"/>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as</w:t>
                      </w:r>
                      <w:r>
                        <w:rPr>
                          <w:rFonts w:ascii="微软雅黑 Light" w:hAnsi="微软雅黑 Light" w:eastAsia="微软雅黑 Light"/>
                          <w:sz w:val="18"/>
                          <w:szCs w:val="24"/>
                        </w:rPr>
                        <w:t xml:space="preserve"> chart </w:t>
                      </w:r>
                      <w:r>
                        <w:rPr>
                          <w:rFonts w:hint="eastAsia" w:ascii="微软雅黑 Light" w:hAnsi="微软雅黑 Light" w:eastAsia="微软雅黑 Light"/>
                          <w:sz w:val="18"/>
                          <w:szCs w:val="24"/>
                        </w:rPr>
                        <w:t>3</w:t>
                      </w:r>
                      <w:r>
                        <w:rPr>
                          <w:rFonts w:hint="eastAsia" w:ascii="微软雅黑 Light" w:hAnsi="微软雅黑 Light" w:eastAsia="微软雅黑 Light"/>
                          <w:color w:val="000000" w:themeColor="text1"/>
                          <w:sz w:val="18"/>
                          <w:szCs w:val="24"/>
                        </w:rPr>
                        <w:t>（take LED indicator as</w:t>
                      </w:r>
                    </w:p>
                    <w:p w14:paraId="7CE0D2F8">
                      <w:pPr>
                        <w:spacing w:line="240" w:lineRule="exact"/>
                        <w:ind w:firstLine="360" w:firstLineChars="2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example, LCD indicator is similar）.</w:t>
                      </w:r>
                    </w:p>
                    <w:p w14:paraId="601E1807">
                      <w:pPr>
                        <w:spacing w:line="240" w:lineRule="exact"/>
                        <w:ind w:firstLine="180" w:firstLine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2. Input 4mA（±0.05%）into indic-</w:t>
                      </w:r>
                    </w:p>
                    <w:p w14:paraId="23AFFC28">
                      <w:pPr>
                        <w:spacing w:line="240" w:lineRule="exact"/>
                        <w:ind w:firstLine="360" w:firstLineChars="2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 xml:space="preserve">ator </w:t>
                      </w:r>
                      <w:r>
                        <w:rPr>
                          <w:rFonts w:ascii="微软雅黑 Light" w:hAnsi="微软雅黑 Light" w:eastAsia="微软雅黑 Light"/>
                          <w:color w:val="000000" w:themeColor="text1"/>
                          <w:sz w:val="18"/>
                          <w:szCs w:val="24"/>
                        </w:rPr>
                        <w:t>show “</w:t>
                      </w:r>
                      <w:r>
                        <w:rPr>
                          <w:rFonts w:ascii="微软雅黑 Light" w:hAnsi="微软雅黑 Light" w:eastAsia="微软雅黑 Light"/>
                          <w:sz w:val="18"/>
                          <w:szCs w:val="24"/>
                        </w:rPr>
                        <w:t>000</w:t>
                      </w:r>
                      <w:r>
                        <w:rPr>
                          <w:rFonts w:ascii="微软雅黑 Light" w:hAnsi="微软雅黑 Light" w:eastAsia="微软雅黑 Light"/>
                          <w:color w:val="000000" w:themeColor="text1"/>
                          <w:sz w:val="18"/>
                          <w:szCs w:val="24"/>
                        </w:rPr>
                        <w:t>”;</w:t>
                      </w:r>
                    </w:p>
                    <w:p w14:paraId="6BBEE113">
                      <w:pPr>
                        <w:spacing w:line="240" w:lineRule="exact"/>
                        <w:ind w:firstLine="180" w:firstLine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3. Then input 20mA（±0.05%）into</w:t>
                      </w:r>
                    </w:p>
                    <w:p w14:paraId="7A134FBE">
                      <w:pPr>
                        <w:spacing w:line="240" w:lineRule="exact"/>
                        <w:ind w:firstLine="360" w:firstLineChars="2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 xml:space="preserve">indicator, </w:t>
                      </w:r>
                      <w:r>
                        <w:rPr>
                          <w:rFonts w:ascii="微软雅黑 Light" w:hAnsi="微软雅黑 Light" w:eastAsia="微软雅黑 Light"/>
                          <w:color w:val="000000" w:themeColor="text1"/>
                          <w:sz w:val="18"/>
                          <w:szCs w:val="24"/>
                        </w:rPr>
                        <w:t xml:space="preserve">show the required value. </w:t>
                      </w:r>
                      <w:r>
                        <w:rPr>
                          <w:rFonts w:hint="eastAsia" w:ascii="微软雅黑 Light" w:hAnsi="微软雅黑 Light" w:eastAsia="微软雅黑 Light"/>
                          <w:color w:val="000000" w:themeColor="text1"/>
                          <w:sz w:val="18"/>
                          <w:szCs w:val="24"/>
                        </w:rPr>
                        <w:t xml:space="preserve">    </w:t>
                      </w:r>
                      <w:r>
                        <w:rPr>
                          <w:rFonts w:hint="eastAsia" w:ascii="微软雅黑 Light" w:hAnsi="微软雅黑 Light" w:eastAsia="微软雅黑 Light"/>
                          <w:sz w:val="18"/>
                          <w:szCs w:val="24"/>
                        </w:rPr>
                        <w:t>chart 3</w:t>
                      </w:r>
                    </w:p>
                    <w:p w14:paraId="789B07FF">
                      <w:pPr>
                        <w:spacing w:line="240" w:lineRule="exact"/>
                        <w:ind w:left="210" w:leftChars="100"/>
                        <w:rPr>
                          <w:rFonts w:ascii="微软雅黑 Light" w:hAnsi="微软雅黑 Light" w:eastAsia="微软雅黑 Light"/>
                          <w:color w:val="000000" w:themeColor="text1"/>
                          <w:sz w:val="18"/>
                          <w:szCs w:val="24"/>
                        </w:rPr>
                      </w:pPr>
                      <w:r>
                        <w:rPr>
                          <w:rFonts w:hint="eastAsia" w:ascii="微软雅黑 Light" w:hAnsi="微软雅黑 Light" w:eastAsia="微软雅黑 Light"/>
                          <w:color w:val="000000" w:themeColor="text1"/>
                          <w:sz w:val="18"/>
                          <w:szCs w:val="24"/>
                        </w:rPr>
                        <w:t>Note：the indicator is 2-wire, and should be connected</w:t>
                      </w:r>
                      <w:r>
                        <w:rPr>
                          <w:rFonts w:hint="eastAsia"/>
                        </w:rPr>
                        <w:t xml:space="preserve"> </w:t>
                      </w:r>
                      <w:r>
                        <w:rPr>
                          <w:rFonts w:hint="eastAsia" w:ascii="微软雅黑 Light" w:hAnsi="微软雅黑 Light" w:eastAsia="微软雅黑 Light"/>
                          <w:color w:val="000000" w:themeColor="text1"/>
                          <w:sz w:val="18"/>
                          <w:szCs w:val="24"/>
                        </w:rPr>
                        <w:t>serially with 4～20mADC circuit when operating or adjusting.</w:t>
                      </w:r>
                    </w:p>
                    <w:p w14:paraId="3E09749C">
                      <w:pPr>
                        <w:spacing w:line="240" w:lineRule="exact"/>
                        <w:rPr>
                          <w:rFonts w:ascii="微软雅黑 Light" w:hAnsi="微软雅黑 Light" w:eastAsia="微软雅黑 Light"/>
                          <w:color w:val="000000" w:themeColor="text1"/>
                          <w:sz w:val="18"/>
                          <w:szCs w:val="24"/>
                        </w:rPr>
                      </w:pPr>
                      <w:r>
                        <w:rPr>
                          <w:rFonts w:ascii="微软雅黑 Light" w:hAnsi="微软雅黑 Light" w:eastAsia="微软雅黑 Light"/>
                          <w:color w:val="000000" w:themeColor="text1"/>
                          <w:sz w:val="18"/>
                          <w:szCs w:val="24"/>
                        </w:rPr>
                        <w:t>The Connection between Indicator and Transmitter</w:t>
                      </w:r>
                      <w:r>
                        <w:rPr>
                          <w:rFonts w:hint="eastAsia" w:ascii="微软雅黑 Light" w:hAnsi="微软雅黑 Light" w:eastAsia="微软雅黑 Light"/>
                          <w:color w:val="000000" w:themeColor="text1"/>
                          <w:sz w:val="18"/>
                          <w:szCs w:val="24"/>
                        </w:rPr>
                        <w:t>：</w:t>
                      </w:r>
                    </w:p>
                    <w:p w14:paraId="0F76727D">
                      <w:pPr>
                        <w:spacing w:line="240" w:lineRule="exact"/>
                        <w:ind w:left="480" w:leftChars="100" w:hanging="270" w:hangingChars="15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1. The selected indicator could only be connected serially to the plug connection transmitter with 2-wire, 4~20mA output.</w:t>
                      </w:r>
                    </w:p>
                    <w:p w14:paraId="417D4B24">
                      <w:pPr>
                        <w:spacing w:line="240" w:lineRule="exact"/>
                        <w:ind w:left="210" w:leftChars="10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2. Indicator Installation</w:t>
                      </w:r>
                    </w:p>
                    <w:p w14:paraId="12753EC8">
                      <w:pPr>
                        <w:spacing w:line="240" w:lineRule="exact"/>
                        <w:ind w:left="294" w:leftChars="14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(1)The indicator electric interface is compatible with plug and transmitter socket interfaces. Four</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jacks could match four pins.</w:t>
                      </w:r>
                    </w:p>
                    <w:p w14:paraId="7B07905F">
                      <w:pPr>
                        <w:spacing w:line="240" w:lineRule="exact"/>
                        <w:ind w:left="294" w:leftChars="14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(2)Mount the matched rectangle-ring to the indicator</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jack side, and</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then connect the indicator jacks with transmitter socket pins.</w:t>
                      </w:r>
                    </w:p>
                    <w:p w14:paraId="1E9B10CF">
                      <w:pPr>
                        <w:spacing w:line="240" w:lineRule="exact"/>
                        <w:ind w:left="294" w:leftChars="14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(3) Turn-on the fixed nut on the indicator pins side and take out the core. A cross bolt could be seen. Screw down the bolt with cross screwdriver and put in the core.  Then screw  down the fixed nut. Caution: take out or put in slightly lest snap the cable; there is an O-ring on the core, be sure the O-ring the same as the pre-mounting situation.</w:t>
                      </w:r>
                    </w:p>
                    <w:p w14:paraId="55CED582">
                      <w:pPr>
                        <w:spacing w:line="240" w:lineRule="exact"/>
                        <w:ind w:left="294" w:leftChars="140"/>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(4) Mount the rectangle-ring on the plug, and match the plug to the indicator pins side. Then screw down the central bolt on the top of the plug. Be sure the rectangle-ring is mounted suitably and correctly during the operation.</w:t>
                      </w:r>
                    </w:p>
                    <w:p w14:paraId="2110A795">
                      <w:pPr>
                        <w:spacing w:line="240" w:lineRule="exact"/>
                        <w:ind w:left="294" w:leftChars="140"/>
                        <w:rPr>
                          <w:rFonts w:ascii="微软雅黑 Light" w:hAnsi="微软雅黑 Light" w:eastAsia="微软雅黑 Light"/>
                          <w:color w:val="000000" w:themeColor="text1"/>
                          <w:sz w:val="18"/>
                          <w:szCs w:val="18"/>
                        </w:rPr>
                      </w:pPr>
                    </w:p>
                    <w:p w14:paraId="64405FD3">
                      <w:pPr>
                        <w:spacing w:line="240" w:lineRule="exact"/>
                        <w:jc w:val="left"/>
                        <w:rPr>
                          <w:rFonts w:ascii="微软雅黑" w:hAnsi="微软雅黑" w:eastAsia="微软雅黑"/>
                          <w:b/>
                          <w:color w:val="000000" w:themeColor="text1"/>
                          <w:sz w:val="24"/>
                          <w:szCs w:val="24"/>
                        </w:rPr>
                      </w:pPr>
                      <w:r>
                        <w:rPr>
                          <w:rFonts w:ascii="微软雅黑" w:hAnsi="微软雅黑" w:eastAsia="微软雅黑"/>
                          <w:b/>
                          <w:color w:val="000000" w:themeColor="text1"/>
                          <w:sz w:val="24"/>
                          <w:szCs w:val="24"/>
                        </w:rPr>
                        <w:t>Operation, Maintenance and Responsibility</w:t>
                      </w:r>
                    </w:p>
                    <w:p w14:paraId="3D5EA272">
                      <w:pPr>
                        <w:spacing w:line="240" w:lineRule="exact"/>
                        <w:rPr>
                          <w:rFonts w:ascii="微软雅黑 Light" w:hAnsi="微软雅黑 Light" w:eastAsia="微软雅黑 Light"/>
                          <w:color w:val="000000" w:themeColor="text1"/>
                          <w:sz w:val="18"/>
                          <w:szCs w:val="18"/>
                        </w:rPr>
                      </w:pPr>
                      <w:r>
                        <w:rPr>
                          <w:rFonts w:ascii="微软雅黑 Light" w:hAnsi="微软雅黑 Light" w:eastAsia="微软雅黑 Light"/>
                          <w:color w:val="000000" w:themeColor="text1"/>
                          <w:sz w:val="18"/>
                          <w:szCs w:val="18"/>
                        </w:rPr>
                        <w:t>Operation</w:t>
                      </w:r>
                      <w:r>
                        <w:rPr>
                          <w:rFonts w:hint="eastAsia" w:ascii="微软雅黑 Light" w:hAnsi="微软雅黑 Light" w:eastAsia="微软雅黑 Light"/>
                          <w:color w:val="000000" w:themeColor="text1"/>
                          <w:sz w:val="18"/>
                          <w:szCs w:val="18"/>
                        </w:rPr>
                        <w:t>：</w:t>
                      </w:r>
                    </w:p>
                    <w:p w14:paraId="45AA4D23">
                      <w:pPr>
                        <w:spacing w:line="240" w:lineRule="exact"/>
                        <w:rPr>
                          <w:rFonts w:ascii="微软雅黑 Light" w:hAnsi="微软雅黑 Light" w:eastAsia="微软雅黑 Light"/>
                          <w:color w:val="000000" w:themeColor="text1"/>
                          <w:sz w:val="18"/>
                          <w:szCs w:val="18"/>
                        </w:rPr>
                      </w:pP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The user could operate the transmitter without any adjustment. Be sure the installation and electric</w:t>
                      </w:r>
                      <w:r>
                        <w:rPr>
                          <w:rFonts w:hint="eastAsia" w:ascii="微软雅黑 Light" w:hAnsi="微软雅黑 Light" w:eastAsia="微软雅黑 Light"/>
                          <w:color w:val="000000" w:themeColor="text1"/>
                          <w:sz w:val="18"/>
                          <w:szCs w:val="18"/>
                        </w:rPr>
                        <w:t xml:space="preserve"> </w:t>
                      </w:r>
                      <w:r>
                        <w:rPr>
                          <w:rFonts w:ascii="微软雅黑 Light" w:hAnsi="微软雅黑 Light" w:eastAsia="微软雅黑 Light"/>
                          <w:color w:val="000000" w:themeColor="text1"/>
                          <w:sz w:val="18"/>
                          <w:szCs w:val="18"/>
                        </w:rPr>
                        <w:t>connection are correct.</w:t>
                      </w:r>
                    </w:p>
                    <w:p w14:paraId="16B9DC95">
                      <w:pPr>
                        <w:spacing w:line="240" w:lineRule="exact"/>
                        <w:ind w:left="210" w:leftChars="100" w:firstLine="180" w:firstLineChars="100"/>
                        <w:rPr>
                          <w:rFonts w:ascii="微软雅黑 Light" w:hAnsi="微软雅黑 Light" w:eastAsia="微软雅黑 Light"/>
                          <w:color w:val="000000" w:themeColor="text1"/>
                          <w:sz w:val="18"/>
                          <w:szCs w:val="18"/>
                        </w:rPr>
                      </w:pPr>
                    </w:p>
                    <w:p w14:paraId="43119ABC">
                      <w:pPr>
                        <w:spacing w:line="240" w:lineRule="exact"/>
                        <w:ind w:left="210" w:leftChars="100" w:firstLine="180" w:firstLineChars="100"/>
                        <w:rPr>
                          <w:rFonts w:ascii="微软雅黑 Light" w:hAnsi="微软雅黑 Light" w:eastAsia="微软雅黑 Light"/>
                          <w:color w:val="000000" w:themeColor="text1"/>
                          <w:sz w:val="18"/>
                          <w:szCs w:val="18"/>
                        </w:rPr>
                      </w:pPr>
                    </w:p>
                    <w:p w14:paraId="76B74032">
                      <w:pPr>
                        <w:spacing w:line="240" w:lineRule="exact"/>
                        <w:ind w:left="210" w:leftChars="100" w:firstLine="180" w:firstLineChars="100"/>
                        <w:rPr>
                          <w:rFonts w:ascii="微软雅黑 Light" w:hAnsi="微软雅黑 Light" w:eastAsia="微软雅黑 Light"/>
                          <w:color w:val="000000" w:themeColor="text1"/>
                          <w:sz w:val="18"/>
                          <w:szCs w:val="18"/>
                        </w:rPr>
                      </w:pPr>
                    </w:p>
                    <w:p w14:paraId="747E4C13">
                      <w:pPr>
                        <w:spacing w:line="240" w:lineRule="exact"/>
                        <w:ind w:left="210" w:leftChars="100" w:firstLine="180" w:firstLineChars="100"/>
                        <w:rPr>
                          <w:rFonts w:ascii="微软雅黑 Light" w:hAnsi="微软雅黑 Light" w:eastAsia="微软雅黑 Light"/>
                          <w:color w:val="000000" w:themeColor="text1"/>
                          <w:sz w:val="18"/>
                          <w:szCs w:val="18"/>
                        </w:rPr>
                      </w:pPr>
                    </w:p>
                    <w:p w14:paraId="6566B309">
                      <w:pPr>
                        <w:spacing w:line="240" w:lineRule="exact"/>
                        <w:ind w:left="210" w:leftChars="100" w:firstLine="180" w:firstLineChars="100"/>
                        <w:rPr>
                          <w:rFonts w:ascii="微软雅黑 Light" w:hAnsi="微软雅黑 Light" w:eastAsia="微软雅黑 Light"/>
                          <w:color w:val="000000" w:themeColor="text1"/>
                          <w:sz w:val="18"/>
                          <w:szCs w:val="18"/>
                        </w:rPr>
                      </w:pPr>
                    </w:p>
                    <w:p w14:paraId="596673F7">
                      <w:pPr>
                        <w:spacing w:line="240" w:lineRule="exact"/>
                        <w:ind w:left="210" w:leftChars="100" w:firstLine="180" w:firstLineChars="100"/>
                        <w:rPr>
                          <w:rFonts w:ascii="微软雅黑 Light" w:hAnsi="微软雅黑 Light" w:eastAsia="微软雅黑 Light"/>
                          <w:color w:val="000000" w:themeColor="text1"/>
                          <w:sz w:val="18"/>
                          <w:szCs w:val="18"/>
                        </w:rPr>
                      </w:pPr>
                    </w:p>
                    <w:p w14:paraId="6206F86A">
                      <w:pPr>
                        <w:spacing w:line="240" w:lineRule="exact"/>
                        <w:ind w:left="210" w:leftChars="100" w:firstLine="180" w:firstLineChars="100"/>
                        <w:rPr>
                          <w:rFonts w:ascii="微软雅黑 Light" w:hAnsi="微软雅黑 Light" w:eastAsia="微软雅黑 Light"/>
                          <w:color w:val="000000" w:themeColor="text1"/>
                          <w:sz w:val="18"/>
                          <w:szCs w:val="18"/>
                        </w:rPr>
                      </w:pPr>
                    </w:p>
                    <w:p w14:paraId="441D73B4">
                      <w:pPr>
                        <w:spacing w:line="240" w:lineRule="exact"/>
                        <w:ind w:left="210" w:leftChars="100" w:firstLine="180" w:firstLineChars="100"/>
                        <w:rPr>
                          <w:rFonts w:ascii="微软雅黑 Light" w:hAnsi="微软雅黑 Light" w:eastAsia="微软雅黑 Light"/>
                          <w:color w:val="000000" w:themeColor="text1"/>
                          <w:sz w:val="18"/>
                          <w:szCs w:val="18"/>
                        </w:rPr>
                      </w:pPr>
                    </w:p>
                    <w:p w14:paraId="60CD41F4">
                      <w:pPr>
                        <w:spacing w:line="240" w:lineRule="exact"/>
                        <w:ind w:left="210" w:leftChars="100" w:firstLine="180" w:firstLineChars="100"/>
                        <w:rPr>
                          <w:rFonts w:ascii="微软雅黑 Light" w:hAnsi="微软雅黑 Light" w:eastAsia="微软雅黑 Light"/>
                          <w:color w:val="000000" w:themeColor="text1"/>
                          <w:sz w:val="18"/>
                          <w:szCs w:val="18"/>
                        </w:rPr>
                      </w:pPr>
                    </w:p>
                    <w:p w14:paraId="1E4E5D04">
                      <w:pPr>
                        <w:spacing w:line="240" w:lineRule="exact"/>
                        <w:ind w:left="210" w:leftChars="100" w:firstLine="180" w:firstLineChars="100"/>
                        <w:rPr>
                          <w:rFonts w:ascii="微软雅黑 Light" w:hAnsi="微软雅黑 Light" w:eastAsia="微软雅黑 Light"/>
                          <w:color w:val="000000" w:themeColor="text1"/>
                          <w:sz w:val="18"/>
                          <w:szCs w:val="18"/>
                        </w:rPr>
                      </w:pPr>
                    </w:p>
                    <w:p w14:paraId="6FCB3149">
                      <w:pPr>
                        <w:spacing w:line="240" w:lineRule="exact"/>
                        <w:ind w:left="210" w:leftChars="100" w:firstLine="180" w:firstLineChars="100"/>
                        <w:rPr>
                          <w:rFonts w:ascii="微软雅黑 Light" w:hAnsi="微软雅黑 Light" w:eastAsia="微软雅黑 Light"/>
                          <w:color w:val="000000" w:themeColor="text1"/>
                          <w:sz w:val="18"/>
                          <w:szCs w:val="18"/>
                        </w:rPr>
                      </w:pPr>
                    </w:p>
                    <w:p w14:paraId="75164C30">
                      <w:pPr>
                        <w:spacing w:line="240" w:lineRule="exact"/>
                        <w:ind w:left="210" w:leftChars="100" w:firstLine="180" w:firstLineChars="100"/>
                        <w:rPr>
                          <w:rFonts w:ascii="微软雅黑 Light" w:hAnsi="微软雅黑 Light" w:eastAsia="微软雅黑 Light"/>
                          <w:color w:val="000000" w:themeColor="text1"/>
                          <w:sz w:val="18"/>
                          <w:szCs w:val="18"/>
                        </w:rPr>
                      </w:pPr>
                    </w:p>
                    <w:p w14:paraId="0F53A6AA">
                      <w:pPr>
                        <w:spacing w:line="240" w:lineRule="exact"/>
                        <w:ind w:left="210" w:leftChars="100" w:firstLine="180" w:firstLineChars="100"/>
                        <w:rPr>
                          <w:rFonts w:ascii="微软雅黑 Light" w:hAnsi="微软雅黑 Light" w:eastAsia="微软雅黑 Light"/>
                          <w:color w:val="000000" w:themeColor="text1"/>
                          <w:sz w:val="18"/>
                          <w:szCs w:val="18"/>
                        </w:rPr>
                      </w:pPr>
                    </w:p>
                    <w:p w14:paraId="57A30023">
                      <w:pPr>
                        <w:spacing w:line="240" w:lineRule="exact"/>
                        <w:ind w:left="210" w:leftChars="100" w:firstLine="180" w:firstLineChars="100"/>
                        <w:rPr>
                          <w:rFonts w:ascii="微软雅黑 Light" w:hAnsi="微软雅黑 Light" w:eastAsia="微软雅黑 Light"/>
                          <w:color w:val="000000" w:themeColor="text1"/>
                          <w:sz w:val="18"/>
                          <w:szCs w:val="18"/>
                        </w:rPr>
                      </w:pPr>
                    </w:p>
                    <w:p w14:paraId="378AC24F">
                      <w:pPr>
                        <w:spacing w:line="240" w:lineRule="exact"/>
                        <w:ind w:left="210" w:leftChars="100" w:firstLine="180" w:firstLineChars="100"/>
                        <w:rPr>
                          <w:rFonts w:ascii="微软雅黑 Light" w:hAnsi="微软雅黑 Light" w:eastAsia="微软雅黑 Light"/>
                          <w:color w:val="000000" w:themeColor="text1"/>
                          <w:sz w:val="18"/>
                          <w:szCs w:val="18"/>
                        </w:rPr>
                      </w:pPr>
                    </w:p>
                    <w:p w14:paraId="29F6E476">
                      <w:pPr>
                        <w:spacing w:line="240" w:lineRule="exact"/>
                        <w:ind w:left="210" w:leftChars="100" w:firstLine="180" w:firstLineChars="100"/>
                        <w:rPr>
                          <w:rFonts w:ascii="微软雅黑 Light" w:hAnsi="微软雅黑 Light" w:eastAsia="微软雅黑 Light"/>
                          <w:color w:val="000000" w:themeColor="text1"/>
                          <w:sz w:val="18"/>
                          <w:szCs w:val="18"/>
                        </w:rPr>
                      </w:pPr>
                    </w:p>
                    <w:p w14:paraId="5BA75548">
                      <w:pPr>
                        <w:spacing w:line="240" w:lineRule="exact"/>
                        <w:ind w:left="210" w:leftChars="100" w:firstLine="180" w:firstLineChars="100"/>
                        <w:rPr>
                          <w:rFonts w:ascii="微软雅黑 Light" w:hAnsi="微软雅黑 Light" w:eastAsia="微软雅黑 Light"/>
                          <w:color w:val="000000" w:themeColor="text1"/>
                          <w:sz w:val="18"/>
                          <w:szCs w:val="18"/>
                        </w:rPr>
                      </w:pPr>
                    </w:p>
                    <w:p w14:paraId="20FAB13D">
                      <w:pPr>
                        <w:spacing w:line="240" w:lineRule="exact"/>
                        <w:ind w:left="210" w:leftChars="100" w:firstLine="180" w:firstLineChars="100"/>
                        <w:rPr>
                          <w:rFonts w:ascii="微软雅黑 Light" w:hAnsi="微软雅黑 Light" w:eastAsia="微软雅黑 Light"/>
                          <w:color w:val="000000" w:themeColor="text1"/>
                          <w:sz w:val="18"/>
                          <w:szCs w:val="18"/>
                        </w:rPr>
                      </w:pPr>
                    </w:p>
                    <w:p w14:paraId="1BEC2107">
                      <w:pPr>
                        <w:spacing w:line="340" w:lineRule="exact"/>
                        <w:jc w:val="left"/>
                        <w:rPr>
                          <w:rFonts w:ascii="微软雅黑" w:hAnsi="微软雅黑" w:eastAsia="微软雅黑"/>
                          <w:color w:val="000000" w:themeColor="text1"/>
                        </w:rPr>
                      </w:pPr>
                    </w:p>
                    <w:p w14:paraId="50ADF923">
                      <w:pPr>
                        <w:jc w:val="center"/>
                        <w:rPr>
                          <w:color w:val="000000" w:themeColor="text1"/>
                        </w:rPr>
                      </w:pPr>
                    </w:p>
                    <w:p w14:paraId="30CF054F">
                      <w:pPr>
                        <w:jc w:val="center"/>
                        <w:rPr>
                          <w:color w:val="000000" w:themeColor="text1"/>
                        </w:rPr>
                      </w:pPr>
                    </w:p>
                    <w:p w14:paraId="0C2E83F5">
                      <w:pPr>
                        <w:jc w:val="center"/>
                        <w:rPr>
                          <w:color w:val="000000" w:themeColor="text1"/>
                        </w:rPr>
                      </w:pPr>
                    </w:p>
                    <w:p w14:paraId="4311FD0F">
                      <w:pPr>
                        <w:jc w:val="center"/>
                        <w:rPr>
                          <w:color w:val="000000" w:themeColor="text1"/>
                        </w:rPr>
                      </w:pPr>
                    </w:p>
                    <w:p w14:paraId="6AD8BB9C">
                      <w:pPr>
                        <w:jc w:val="center"/>
                        <w:rPr>
                          <w:color w:val="000000" w:themeColor="text1"/>
                        </w:rPr>
                      </w:pPr>
                    </w:p>
                  </w:txbxContent>
                </v:textbox>
              </v:rect>
            </w:pict>
          </mc:Fallback>
        </mc:AlternateContent>
      </w:r>
      <w:r>
        <w:rPr>
          <w:rFonts w:hint="eastAsia"/>
        </w:rPr>
        <w:t xml:space="preserve">   </w:t>
      </w:r>
    </w:p>
    <w:sectPr>
      <w:pgSz w:w="16838" w:h="11906" w:orient="landscape"/>
      <w:pgMar w:top="340" w:right="340" w:bottom="340" w:left="3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0F7590"/>
    <w:multiLevelType w:val="multilevel"/>
    <w:tmpl w:val="5C0F7590"/>
    <w:lvl w:ilvl="0" w:tentative="0">
      <w:start w:val="1"/>
      <w:numFmt w:val="decimal"/>
      <w:lvlText w:val="%1、"/>
      <w:lvlJc w:val="left"/>
      <w:pPr>
        <w:ind w:left="360" w:hanging="360"/>
      </w:pPr>
      <w:rPr>
        <w:rFonts w:hint="default"/>
        <w:u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0MDQ0YTJkMmYxMjFhMjE2N2M1ODdiN2Y3ZjhmZTIifQ=="/>
  </w:docVars>
  <w:rsids>
    <w:rsidRoot w:val="001955FD"/>
    <w:rsid w:val="0001302D"/>
    <w:rsid w:val="000175F5"/>
    <w:rsid w:val="000258DA"/>
    <w:rsid w:val="00040272"/>
    <w:rsid w:val="00045709"/>
    <w:rsid w:val="00070910"/>
    <w:rsid w:val="00085A21"/>
    <w:rsid w:val="00093435"/>
    <w:rsid w:val="000D30F2"/>
    <w:rsid w:val="000D3FE2"/>
    <w:rsid w:val="00110519"/>
    <w:rsid w:val="001274C3"/>
    <w:rsid w:val="00127A9E"/>
    <w:rsid w:val="00135DD6"/>
    <w:rsid w:val="0016027B"/>
    <w:rsid w:val="00163B7A"/>
    <w:rsid w:val="00193D5A"/>
    <w:rsid w:val="001955FD"/>
    <w:rsid w:val="001A677A"/>
    <w:rsid w:val="001B38F8"/>
    <w:rsid w:val="001C03E6"/>
    <w:rsid w:val="001E238C"/>
    <w:rsid w:val="001F3A39"/>
    <w:rsid w:val="00203F4B"/>
    <w:rsid w:val="00236F3A"/>
    <w:rsid w:val="002535C0"/>
    <w:rsid w:val="0027391A"/>
    <w:rsid w:val="0028737F"/>
    <w:rsid w:val="002B1E99"/>
    <w:rsid w:val="002B2CC7"/>
    <w:rsid w:val="002B2EAA"/>
    <w:rsid w:val="002B73B8"/>
    <w:rsid w:val="002C3782"/>
    <w:rsid w:val="002D1BBC"/>
    <w:rsid w:val="002D7E29"/>
    <w:rsid w:val="002E0737"/>
    <w:rsid w:val="002E255F"/>
    <w:rsid w:val="002E37A6"/>
    <w:rsid w:val="003142EA"/>
    <w:rsid w:val="003212AC"/>
    <w:rsid w:val="0034426A"/>
    <w:rsid w:val="003679BD"/>
    <w:rsid w:val="00370827"/>
    <w:rsid w:val="00373A64"/>
    <w:rsid w:val="00376811"/>
    <w:rsid w:val="00387F9C"/>
    <w:rsid w:val="00395BA6"/>
    <w:rsid w:val="00397B5E"/>
    <w:rsid w:val="003C168A"/>
    <w:rsid w:val="003E0F02"/>
    <w:rsid w:val="003E69D8"/>
    <w:rsid w:val="003E729D"/>
    <w:rsid w:val="003F0AA4"/>
    <w:rsid w:val="003F4184"/>
    <w:rsid w:val="00413898"/>
    <w:rsid w:val="00461D86"/>
    <w:rsid w:val="00462288"/>
    <w:rsid w:val="00480A7C"/>
    <w:rsid w:val="00492E9C"/>
    <w:rsid w:val="0049732E"/>
    <w:rsid w:val="00497EDA"/>
    <w:rsid w:val="004B4964"/>
    <w:rsid w:val="004E1D4B"/>
    <w:rsid w:val="004E5A27"/>
    <w:rsid w:val="004E7F1A"/>
    <w:rsid w:val="004F29CC"/>
    <w:rsid w:val="005010DD"/>
    <w:rsid w:val="00503665"/>
    <w:rsid w:val="00506B97"/>
    <w:rsid w:val="005162DC"/>
    <w:rsid w:val="00517718"/>
    <w:rsid w:val="0053321C"/>
    <w:rsid w:val="00566A42"/>
    <w:rsid w:val="00572E0E"/>
    <w:rsid w:val="005808D0"/>
    <w:rsid w:val="0058163B"/>
    <w:rsid w:val="00591DCF"/>
    <w:rsid w:val="00591F2F"/>
    <w:rsid w:val="005975C5"/>
    <w:rsid w:val="005B1FF4"/>
    <w:rsid w:val="005B2CB3"/>
    <w:rsid w:val="005C6502"/>
    <w:rsid w:val="005D6FA2"/>
    <w:rsid w:val="005F0E7E"/>
    <w:rsid w:val="0060333C"/>
    <w:rsid w:val="00603AB0"/>
    <w:rsid w:val="00622DB7"/>
    <w:rsid w:val="006257FE"/>
    <w:rsid w:val="00634231"/>
    <w:rsid w:val="00636469"/>
    <w:rsid w:val="00644265"/>
    <w:rsid w:val="006457F5"/>
    <w:rsid w:val="00671ECC"/>
    <w:rsid w:val="006952B2"/>
    <w:rsid w:val="006B38AE"/>
    <w:rsid w:val="006D180B"/>
    <w:rsid w:val="006E4147"/>
    <w:rsid w:val="006F0D51"/>
    <w:rsid w:val="006F5341"/>
    <w:rsid w:val="00707D23"/>
    <w:rsid w:val="0072586B"/>
    <w:rsid w:val="00726420"/>
    <w:rsid w:val="00733E9A"/>
    <w:rsid w:val="00797B74"/>
    <w:rsid w:val="00797EC3"/>
    <w:rsid w:val="007A7C82"/>
    <w:rsid w:val="007C32AE"/>
    <w:rsid w:val="007D1523"/>
    <w:rsid w:val="007E1E98"/>
    <w:rsid w:val="007E3EB1"/>
    <w:rsid w:val="007E401B"/>
    <w:rsid w:val="007F791A"/>
    <w:rsid w:val="00807269"/>
    <w:rsid w:val="008133E0"/>
    <w:rsid w:val="0082729B"/>
    <w:rsid w:val="00860641"/>
    <w:rsid w:val="008702FD"/>
    <w:rsid w:val="008840B0"/>
    <w:rsid w:val="00885A72"/>
    <w:rsid w:val="008A48FD"/>
    <w:rsid w:val="008B68E4"/>
    <w:rsid w:val="008C351A"/>
    <w:rsid w:val="008E0DA6"/>
    <w:rsid w:val="00927CA6"/>
    <w:rsid w:val="009305DA"/>
    <w:rsid w:val="00935934"/>
    <w:rsid w:val="00941F8F"/>
    <w:rsid w:val="00957EF9"/>
    <w:rsid w:val="009668AA"/>
    <w:rsid w:val="009757A8"/>
    <w:rsid w:val="00982984"/>
    <w:rsid w:val="009A714D"/>
    <w:rsid w:val="009B2F8E"/>
    <w:rsid w:val="009D084F"/>
    <w:rsid w:val="009E2582"/>
    <w:rsid w:val="00A179BB"/>
    <w:rsid w:val="00A24956"/>
    <w:rsid w:val="00A256AE"/>
    <w:rsid w:val="00A3499F"/>
    <w:rsid w:val="00A41C77"/>
    <w:rsid w:val="00A41CEF"/>
    <w:rsid w:val="00A4445F"/>
    <w:rsid w:val="00A74094"/>
    <w:rsid w:val="00A862DA"/>
    <w:rsid w:val="00A91080"/>
    <w:rsid w:val="00AA13BA"/>
    <w:rsid w:val="00AA446F"/>
    <w:rsid w:val="00AA635F"/>
    <w:rsid w:val="00AB5377"/>
    <w:rsid w:val="00AC1358"/>
    <w:rsid w:val="00AC6486"/>
    <w:rsid w:val="00AD68FB"/>
    <w:rsid w:val="00AF2365"/>
    <w:rsid w:val="00B10860"/>
    <w:rsid w:val="00B115AF"/>
    <w:rsid w:val="00B127BC"/>
    <w:rsid w:val="00B25507"/>
    <w:rsid w:val="00B55106"/>
    <w:rsid w:val="00B705CE"/>
    <w:rsid w:val="00B7426A"/>
    <w:rsid w:val="00B7479D"/>
    <w:rsid w:val="00B818C3"/>
    <w:rsid w:val="00B913C5"/>
    <w:rsid w:val="00B97F38"/>
    <w:rsid w:val="00BA436F"/>
    <w:rsid w:val="00BB45F6"/>
    <w:rsid w:val="00BC554E"/>
    <w:rsid w:val="00BF673A"/>
    <w:rsid w:val="00C00DEE"/>
    <w:rsid w:val="00C5378D"/>
    <w:rsid w:val="00C83A2C"/>
    <w:rsid w:val="00C83D86"/>
    <w:rsid w:val="00C92670"/>
    <w:rsid w:val="00CB6838"/>
    <w:rsid w:val="00CC5272"/>
    <w:rsid w:val="00CC75DC"/>
    <w:rsid w:val="00CD4667"/>
    <w:rsid w:val="00CD4D13"/>
    <w:rsid w:val="00CE591E"/>
    <w:rsid w:val="00CE6491"/>
    <w:rsid w:val="00CE7CD0"/>
    <w:rsid w:val="00CF23E4"/>
    <w:rsid w:val="00D0541B"/>
    <w:rsid w:val="00D05613"/>
    <w:rsid w:val="00D110D0"/>
    <w:rsid w:val="00D12F83"/>
    <w:rsid w:val="00D45505"/>
    <w:rsid w:val="00D52150"/>
    <w:rsid w:val="00D76CFE"/>
    <w:rsid w:val="00D87928"/>
    <w:rsid w:val="00D92469"/>
    <w:rsid w:val="00D96355"/>
    <w:rsid w:val="00D97E31"/>
    <w:rsid w:val="00DA2DAA"/>
    <w:rsid w:val="00DB12EA"/>
    <w:rsid w:val="00DB4059"/>
    <w:rsid w:val="00DD0801"/>
    <w:rsid w:val="00DE7C98"/>
    <w:rsid w:val="00E028B0"/>
    <w:rsid w:val="00E06365"/>
    <w:rsid w:val="00E144DB"/>
    <w:rsid w:val="00E235BE"/>
    <w:rsid w:val="00E24C25"/>
    <w:rsid w:val="00E317AD"/>
    <w:rsid w:val="00E329D5"/>
    <w:rsid w:val="00E37C4F"/>
    <w:rsid w:val="00E5556A"/>
    <w:rsid w:val="00E55B47"/>
    <w:rsid w:val="00E667CB"/>
    <w:rsid w:val="00E77084"/>
    <w:rsid w:val="00E9120E"/>
    <w:rsid w:val="00EA6CD2"/>
    <w:rsid w:val="00EC4995"/>
    <w:rsid w:val="00ED78A2"/>
    <w:rsid w:val="00EF1AE7"/>
    <w:rsid w:val="00F03882"/>
    <w:rsid w:val="00F11795"/>
    <w:rsid w:val="00F14AE0"/>
    <w:rsid w:val="00F157AC"/>
    <w:rsid w:val="00F312F6"/>
    <w:rsid w:val="00F317EC"/>
    <w:rsid w:val="00F47F9B"/>
    <w:rsid w:val="00F50F0C"/>
    <w:rsid w:val="00F67925"/>
    <w:rsid w:val="00F73D01"/>
    <w:rsid w:val="00F8146E"/>
    <w:rsid w:val="00F95085"/>
    <w:rsid w:val="00FB15B3"/>
    <w:rsid w:val="00FB490B"/>
    <w:rsid w:val="00FE7515"/>
    <w:rsid w:val="00FF66AF"/>
    <w:rsid w:val="1A1B063E"/>
    <w:rsid w:val="31380EEC"/>
    <w:rsid w:val="34767778"/>
    <w:rsid w:val="4BA9457E"/>
    <w:rsid w:val="6A5E2074"/>
    <w:rsid w:val="732F3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2C2729-4C28-42CC-A450-8245B5B07A5A}">
  <ds:schemaRefs/>
</ds:datastoreItem>
</file>

<file path=docProps/app.xml><?xml version="1.0" encoding="utf-8"?>
<Properties xmlns="http://schemas.openxmlformats.org/officeDocument/2006/extended-properties" xmlns:vt="http://schemas.openxmlformats.org/officeDocument/2006/docPropsVTypes">
  <Template>Normal</Template>
  <Pages>2</Pages>
  <Words>0</Words>
  <Characters>0</Characters>
  <Lines>1</Lines>
  <Paragraphs>1</Paragraphs>
  <TotalTime>4</TotalTime>
  <ScaleCrop>false</ScaleCrop>
  <LinksUpToDate>false</LinksUpToDate>
  <CharactersWithSpaces>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2017-01-05T01:31:00Z</dcterms:created>
  <dc:creator>Dom</dc:creator>
  <cp:lastModifiedBy>恋旧的最佳损友</cp:lastModifiedBy>
  <cp:lastPrinted>2018-03-15T09:21:00Z</cp:lastPrinted>
  <dcterms:modified xsi:type="dcterms:W3CDTF">2026-09-29T07:13:45Z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50F6004A64F44C658337304FC1D0A9E1_13</vt:lpwstr>
  </property>
  <property fmtid="{D5CDD505-2E9C-101B-9397-08002B2CF9AE}" pid="4" name="KSOTemplateDocerSaveRecord">
    <vt:lpwstr>eyJoZGlkIjoiMTA4NTVlYThlYjkyNDhjNjQ0ZDU4MjQyNWQ4MjFhMDAiLCJ1c2VySWQiOiIxOTU5ODE4ODUifQ==</vt:lpwstr>
  </property>
</Properties>
</file>